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C41E" w14:textId="77777777" w:rsidR="008E7E41" w:rsidRDefault="008E7E41" w:rsidP="008E7E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Дзяржаўная ўстанова адукацыі</w:t>
      </w:r>
    </w:p>
    <w:p w14:paraId="24E97F54" w14:textId="77777777" w:rsidR="008E7E41" w:rsidRDefault="008E7E41" w:rsidP="008E7E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“Сярэдняя школа №3 г.Вілейкі” Мінскай вобласці</w:t>
      </w:r>
    </w:p>
    <w:p w14:paraId="2CC6777C" w14:textId="77777777" w:rsidR="008E7E41" w:rsidRDefault="008E7E41" w:rsidP="008E7E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4E28BD7" w14:textId="77777777" w:rsidR="008E7E41" w:rsidRDefault="008E7E41" w:rsidP="008E7E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21B8F00" w14:textId="77777777" w:rsidR="008E7E41" w:rsidRDefault="008E7E41" w:rsidP="008E7E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649A8F3" w14:textId="77777777" w:rsidR="008E7E41" w:rsidRDefault="008E7E41" w:rsidP="008E7E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2E343BA" w14:textId="77777777" w:rsidR="008E7E41" w:rsidRDefault="008E7E41" w:rsidP="008E7E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3A9FB0E" w14:textId="77777777" w:rsidR="008E7E41" w:rsidRDefault="008E7E41" w:rsidP="008E7E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B1122AD" w14:textId="77777777" w:rsidR="008E7E41" w:rsidRPr="008E7E41" w:rsidRDefault="008E7E41" w:rsidP="008E7E41">
      <w:pPr>
        <w:jc w:val="center"/>
        <w:rPr>
          <w:rFonts w:ascii="Times New Roman" w:hAnsi="Times New Roman" w:cs="Times New Roman"/>
          <w:b/>
          <w:sz w:val="40"/>
          <w:szCs w:val="28"/>
          <w:lang w:val="be-BY"/>
        </w:rPr>
      </w:pPr>
    </w:p>
    <w:p w14:paraId="7B6C1179" w14:textId="77777777" w:rsidR="008E7E41" w:rsidRPr="008E7E41" w:rsidRDefault="008E7E41" w:rsidP="008E7E41">
      <w:pPr>
        <w:jc w:val="center"/>
        <w:rPr>
          <w:rFonts w:ascii="Times New Roman" w:hAnsi="Times New Roman" w:cs="Times New Roman"/>
          <w:b/>
          <w:sz w:val="40"/>
          <w:szCs w:val="28"/>
          <w:lang w:val="be-BY"/>
        </w:rPr>
      </w:pPr>
      <w:r w:rsidRPr="008E7E41">
        <w:rPr>
          <w:rFonts w:ascii="Times New Roman" w:hAnsi="Times New Roman" w:cs="Times New Roman"/>
          <w:b/>
          <w:sz w:val="40"/>
          <w:szCs w:val="28"/>
          <w:lang w:val="be-BY"/>
        </w:rPr>
        <w:t>План-канспект факультатыўнага занятка</w:t>
      </w:r>
    </w:p>
    <w:p w14:paraId="7BE74BDC" w14:textId="77777777" w:rsidR="008E7E41" w:rsidRPr="008E7E41" w:rsidRDefault="0012015B" w:rsidP="008E7E41">
      <w:pPr>
        <w:jc w:val="center"/>
        <w:rPr>
          <w:rFonts w:ascii="Times New Roman" w:hAnsi="Times New Roman" w:cs="Times New Roman"/>
          <w:b/>
          <w:sz w:val="40"/>
          <w:szCs w:val="28"/>
          <w:lang w:val="be-BY"/>
        </w:rPr>
      </w:pPr>
      <w:r>
        <w:rPr>
          <w:rFonts w:ascii="Times New Roman" w:hAnsi="Times New Roman" w:cs="Times New Roman"/>
          <w:b/>
          <w:sz w:val="40"/>
          <w:szCs w:val="28"/>
          <w:lang w:val="be-BY"/>
        </w:rPr>
        <w:t>ў</w:t>
      </w:r>
      <w:r w:rsidR="008E7E41" w:rsidRPr="008E7E41">
        <w:rPr>
          <w:rFonts w:ascii="Times New Roman" w:hAnsi="Times New Roman" w:cs="Times New Roman"/>
          <w:b/>
          <w:sz w:val="40"/>
          <w:szCs w:val="28"/>
          <w:lang w:val="be-BY"/>
        </w:rPr>
        <w:t xml:space="preserve"> 9 класе </w:t>
      </w:r>
    </w:p>
    <w:p w14:paraId="73562F54" w14:textId="77777777" w:rsidR="008E7E41" w:rsidRPr="008E7E41" w:rsidRDefault="008E7E41" w:rsidP="008E7E41">
      <w:pPr>
        <w:jc w:val="center"/>
        <w:rPr>
          <w:rFonts w:ascii="Times New Roman" w:hAnsi="Times New Roman" w:cs="Times New Roman"/>
          <w:b/>
          <w:sz w:val="40"/>
          <w:szCs w:val="28"/>
          <w:lang w:val="be-BY"/>
        </w:rPr>
      </w:pPr>
      <w:r w:rsidRPr="008E7E41">
        <w:rPr>
          <w:rFonts w:ascii="Times New Roman" w:hAnsi="Times New Roman" w:cs="Times New Roman"/>
          <w:b/>
          <w:sz w:val="40"/>
          <w:szCs w:val="28"/>
          <w:lang w:val="be-BY"/>
        </w:rPr>
        <w:t>“Тэкст як сінтаксічная адзінка”</w:t>
      </w:r>
    </w:p>
    <w:p w14:paraId="4C62A5D2" w14:textId="77777777" w:rsidR="008E7E41" w:rsidRDefault="008E7E41" w:rsidP="008E7E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F805050" w14:textId="77777777" w:rsidR="008E7E41" w:rsidRDefault="008E7E41" w:rsidP="008E7E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89603E5" w14:textId="77777777" w:rsidR="002B7465" w:rsidRDefault="002B7465" w:rsidP="008E7E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E206BB1" w14:textId="77777777" w:rsidR="002B7465" w:rsidRDefault="002B7465" w:rsidP="008E7E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CD036C0" w14:textId="77777777" w:rsidR="008E7E41" w:rsidRDefault="008E7E41" w:rsidP="008E7E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AD1283C" w14:textId="77777777" w:rsidR="008E7E41" w:rsidRDefault="008E7E41" w:rsidP="008E7E41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5016062" w14:textId="77777777" w:rsidR="008E7E41" w:rsidRDefault="008E7E41" w:rsidP="008E7E41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Падрыхтавала Бруева Таццяна Аляксееўна,</w:t>
      </w:r>
    </w:p>
    <w:p w14:paraId="30DB8098" w14:textId="77777777" w:rsidR="008E7E41" w:rsidRDefault="008E7E41" w:rsidP="008E7E41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настаўніца беларускай мовы і літаратуры</w:t>
      </w:r>
    </w:p>
    <w:p w14:paraId="6FE11DC2" w14:textId="77777777" w:rsidR="008E7E41" w:rsidRDefault="008E7E41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A3F93D0" w14:textId="77777777" w:rsidR="008E7E41" w:rsidRDefault="008E7E41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416619C" w14:textId="77777777" w:rsidR="008E7E41" w:rsidRDefault="008E7E41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9AB8FB6" w14:textId="77777777" w:rsidR="008E7E41" w:rsidRDefault="008E7E41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5B5247D" w14:textId="77777777" w:rsidR="008E7E41" w:rsidRDefault="008E7E41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145B46A" w14:textId="77777777" w:rsidR="008E7E41" w:rsidRDefault="008E7E41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A271AA8" w14:textId="77777777" w:rsidR="008E7E41" w:rsidRDefault="008E7E41" w:rsidP="008E7E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93651D6" w14:textId="77777777" w:rsidR="001F3234" w:rsidRPr="00A70810" w:rsidRDefault="00A7081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Тэма: Тэкст як сінтаксічная адзінка</w:t>
      </w:r>
    </w:p>
    <w:p w14:paraId="53EE3810" w14:textId="77777777" w:rsidR="00660649" w:rsidRDefault="0066064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 занятка: </w:t>
      </w:r>
      <w:r w:rsidRPr="00660649">
        <w:rPr>
          <w:rFonts w:ascii="Times New Roman" w:hAnsi="Times New Roman" w:cs="Times New Roman"/>
          <w:sz w:val="28"/>
          <w:szCs w:val="28"/>
          <w:lang w:val="be-BY"/>
        </w:rPr>
        <w:t>паглыб</w:t>
      </w:r>
      <w:r>
        <w:rPr>
          <w:rFonts w:ascii="Times New Roman" w:hAnsi="Times New Roman" w:cs="Times New Roman"/>
          <w:sz w:val="28"/>
          <w:szCs w:val="28"/>
          <w:lang w:val="be-BY"/>
        </w:rPr>
        <w:t>іць тэарытычныя веды вучняў пра тэкст, тыпы і стылі тэксту, віды і сродкі сувязі сказаў у тэксце</w:t>
      </w:r>
      <w:r w:rsidR="00446607">
        <w:rPr>
          <w:rFonts w:ascii="Times New Roman" w:hAnsi="Times New Roman" w:cs="Times New Roman"/>
          <w:sz w:val="28"/>
          <w:szCs w:val="28"/>
          <w:lang w:val="be-BY"/>
        </w:rPr>
        <w:t>, прыметы тэксту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74E995ED" w14:textId="77777777" w:rsidR="00660649" w:rsidRDefault="0066064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уменне лагічна і паслядоўна выкладаць свае думкі, развіваць арфаграфічную пільнасць вучняў;</w:t>
      </w:r>
    </w:p>
    <w:p w14:paraId="40299651" w14:textId="77777777" w:rsidR="00660649" w:rsidRPr="00660649" w:rsidRDefault="0066064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фарміраванню пачуцця павагі вучняў да гісторыі беларускага народа.</w:t>
      </w:r>
    </w:p>
    <w:p w14:paraId="16786696" w14:textId="77777777" w:rsidR="00430B77" w:rsidRDefault="00430B7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60649">
        <w:rPr>
          <w:rFonts w:ascii="Times New Roman" w:hAnsi="Times New Roman" w:cs="Times New Roman"/>
          <w:b/>
          <w:sz w:val="28"/>
          <w:szCs w:val="28"/>
          <w:lang w:val="be-BY"/>
        </w:rPr>
        <w:t>Тып занятка: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інтэграваны</w:t>
      </w:r>
      <w:r w:rsidR="0044660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(беларуская мова-беларуская літаратура-гісторыя Беларусі</w:t>
      </w:r>
      <w:r w:rsidR="00803351">
        <w:rPr>
          <w:rFonts w:ascii="Times New Roman" w:hAnsi="Times New Roman" w:cs="Times New Roman"/>
          <w:sz w:val="28"/>
          <w:szCs w:val="28"/>
          <w:lang w:val="be-BY"/>
        </w:rPr>
        <w:t>-музыка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44660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4045512" w14:textId="77777777" w:rsidR="00660649" w:rsidRDefault="0066064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60649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446607">
        <w:rPr>
          <w:rFonts w:ascii="Times New Roman" w:hAnsi="Times New Roman" w:cs="Times New Roman"/>
          <w:sz w:val="28"/>
          <w:szCs w:val="28"/>
          <w:lang w:val="be-BY"/>
        </w:rPr>
        <w:t>на дошцы запісаны эпіграф,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заданне для моўнай хвілінкі, змешчаны партрэт Васіля Быкава,</w:t>
      </w:r>
      <w:r w:rsidR="0044660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6607" w:rsidRPr="00446607">
        <w:rPr>
          <w:rFonts w:ascii="Times New Roman" w:hAnsi="Times New Roman" w:cs="Times New Roman"/>
          <w:sz w:val="28"/>
          <w:szCs w:val="28"/>
          <w:lang w:val="be-BY"/>
        </w:rPr>
        <w:t xml:space="preserve">на партах ляжаць лісты з заданнямі,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камп’ютар (запіс песні “Два полі”).</w:t>
      </w:r>
    </w:p>
    <w:p w14:paraId="55405F71" w14:textId="77777777" w:rsidR="00446607" w:rsidRDefault="0044660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46607">
        <w:rPr>
          <w:rFonts w:ascii="Times New Roman" w:hAnsi="Times New Roman" w:cs="Times New Roman"/>
          <w:b/>
          <w:sz w:val="28"/>
          <w:szCs w:val="28"/>
          <w:lang w:val="be-BY"/>
        </w:rPr>
        <w:t>Эпіграф: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Хто не памятае мінулага, хто забывае мінулае – асуджаны зноў перажыць яго. Безліч разоў. </w:t>
      </w:r>
    </w:p>
    <w:p w14:paraId="219A4BF8" w14:textId="77777777" w:rsidR="00446607" w:rsidRDefault="00446607" w:rsidP="0044660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Уладзімір Караткевіч</w:t>
      </w:r>
    </w:p>
    <w:p w14:paraId="37611B5F" w14:textId="77777777" w:rsidR="00430B77" w:rsidRDefault="00430B77" w:rsidP="009C6AE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занятка</w:t>
      </w:r>
    </w:p>
    <w:p w14:paraId="2363E0C8" w14:textId="77777777" w:rsidR="00430B77" w:rsidRPr="009C6AE5" w:rsidRDefault="00430B7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C6A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</w:t>
      </w:r>
      <w:r w:rsidR="00660649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АРГАНІЗАЦЫЙНА-МАТЫВАЦЫЙНЫ ЭТАП</w:t>
      </w:r>
    </w:p>
    <w:p w14:paraId="49B32741" w14:textId="77777777" w:rsidR="00430B77" w:rsidRPr="00430B77" w:rsidRDefault="00430B77" w:rsidP="00430B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30B77">
        <w:rPr>
          <w:rFonts w:ascii="Times New Roman" w:hAnsi="Times New Roman" w:cs="Times New Roman"/>
          <w:sz w:val="28"/>
          <w:szCs w:val="28"/>
          <w:lang w:val="be-BY"/>
        </w:rPr>
        <w:t xml:space="preserve">Гучыць песня “Два полі” на словы Анатоля Вярцінскага ў выкананні групы “Хорус”. </w:t>
      </w:r>
    </w:p>
    <w:p w14:paraId="78F5D734" w14:textId="77777777" w:rsidR="00430B77" w:rsidRDefault="00430B7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Пасля гэтага вучні прыгадваюць, як называецца верш, хто яго аўтар (верш вывучаўся на ўроку беларускай літаратуры ў 6-ым класе).</w:t>
      </w:r>
    </w:p>
    <w:p w14:paraId="0A4DE9FE" w14:textId="77777777" w:rsidR="00430B77" w:rsidRPr="00430B77" w:rsidRDefault="00430B77" w:rsidP="00430B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30B77">
        <w:rPr>
          <w:rFonts w:ascii="Times New Roman" w:hAnsi="Times New Roman" w:cs="Times New Roman"/>
          <w:sz w:val="28"/>
          <w:szCs w:val="28"/>
          <w:lang w:val="be-BY"/>
        </w:rPr>
        <w:t>Затым настаўнік паведамляе, што ў 2019 годзе адзначаецца 75 гадоў з дня вызвалення Беларусі ад нямецка-фашысцкіх захопнікаў. Вучні прыгадваюць, што Беларусь была вызвалена 3 ліпеня 1944 года.</w:t>
      </w:r>
    </w:p>
    <w:p w14:paraId="6A1671BD" w14:textId="77777777" w:rsidR="00430B77" w:rsidRPr="00430B77" w:rsidRDefault="00430B77" w:rsidP="0080335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430B77">
        <w:rPr>
          <w:sz w:val="28"/>
          <w:szCs w:val="28"/>
          <w:u w:val="single"/>
          <w:lang w:val="be-BY"/>
        </w:rPr>
        <w:t>Слова настаўніка</w:t>
      </w:r>
      <w:r>
        <w:rPr>
          <w:sz w:val="28"/>
          <w:szCs w:val="28"/>
          <w:u w:val="single"/>
          <w:lang w:val="be-BY"/>
        </w:rPr>
        <w:t xml:space="preserve"> </w:t>
      </w:r>
      <w:r w:rsidRPr="00430B77">
        <w:rPr>
          <w:sz w:val="28"/>
          <w:szCs w:val="28"/>
          <w:u w:val="single"/>
          <w:lang w:val="be-BY"/>
        </w:rPr>
        <w:t>(гістарычная даведка)</w:t>
      </w:r>
      <w:r>
        <w:rPr>
          <w:sz w:val="28"/>
          <w:szCs w:val="28"/>
          <w:lang w:val="be-BY"/>
        </w:rPr>
        <w:t>:</w:t>
      </w:r>
      <w:r w:rsidRPr="00430B77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430B77">
        <w:rPr>
          <w:color w:val="222222"/>
          <w:sz w:val="28"/>
          <w:szCs w:val="28"/>
        </w:rPr>
        <w:t>Падчас</w:t>
      </w:r>
      <w:proofErr w:type="spellEnd"/>
      <w:r w:rsidRPr="00430B77">
        <w:rPr>
          <w:color w:val="222222"/>
          <w:sz w:val="28"/>
          <w:szCs w:val="28"/>
        </w:rPr>
        <w:t xml:space="preserve"> </w:t>
      </w:r>
      <w:proofErr w:type="spellStart"/>
      <w:r w:rsidRPr="00430B77">
        <w:rPr>
          <w:color w:val="222222"/>
          <w:sz w:val="28"/>
          <w:szCs w:val="28"/>
        </w:rPr>
        <w:t>Вялікай</w:t>
      </w:r>
      <w:proofErr w:type="spellEnd"/>
      <w:r w:rsidRPr="00430B77">
        <w:rPr>
          <w:color w:val="222222"/>
          <w:sz w:val="28"/>
          <w:szCs w:val="28"/>
        </w:rPr>
        <w:t xml:space="preserve"> </w:t>
      </w:r>
      <w:proofErr w:type="spellStart"/>
      <w:r w:rsidRPr="00430B77">
        <w:rPr>
          <w:color w:val="222222"/>
          <w:sz w:val="28"/>
          <w:szCs w:val="28"/>
        </w:rPr>
        <w:t>Айчыннай</w:t>
      </w:r>
      <w:proofErr w:type="spellEnd"/>
      <w:r w:rsidRPr="00430B77">
        <w:rPr>
          <w:color w:val="222222"/>
          <w:sz w:val="28"/>
          <w:szCs w:val="28"/>
        </w:rPr>
        <w:t xml:space="preserve"> </w:t>
      </w:r>
      <w:proofErr w:type="spellStart"/>
      <w:r w:rsidRPr="00430B77">
        <w:rPr>
          <w:color w:val="222222"/>
          <w:sz w:val="28"/>
          <w:szCs w:val="28"/>
        </w:rPr>
        <w:t>вайны</w:t>
      </w:r>
      <w:proofErr w:type="spellEnd"/>
      <w:r w:rsidRPr="00430B77">
        <w:rPr>
          <w:color w:val="222222"/>
          <w:sz w:val="28"/>
          <w:szCs w:val="28"/>
        </w:rPr>
        <w:t xml:space="preserve"> на </w:t>
      </w:r>
      <w:proofErr w:type="spellStart"/>
      <w:r w:rsidR="00E913B3">
        <w:rPr>
          <w:sz w:val="28"/>
          <w:szCs w:val="28"/>
        </w:rPr>
        <w:t>тэрыторыі</w:t>
      </w:r>
      <w:proofErr w:type="spellEnd"/>
      <w:r w:rsidR="00E913B3">
        <w:rPr>
          <w:sz w:val="28"/>
          <w:szCs w:val="28"/>
        </w:rPr>
        <w:t xml:space="preserve"> </w:t>
      </w:r>
      <w:proofErr w:type="spellStart"/>
      <w:r w:rsidR="00E913B3">
        <w:rPr>
          <w:sz w:val="28"/>
          <w:szCs w:val="28"/>
        </w:rPr>
        <w:t>Беларусі</w:t>
      </w:r>
      <w:proofErr w:type="spellEnd"/>
      <w:r w:rsidR="00E913B3">
        <w:rPr>
          <w:sz w:val="28"/>
          <w:szCs w:val="28"/>
        </w:rPr>
        <w:t xml:space="preserve"> было</w:t>
      </w:r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разбурана</w:t>
      </w:r>
      <w:proofErr w:type="spellEnd"/>
      <w:r w:rsidRPr="00430B77">
        <w:rPr>
          <w:sz w:val="28"/>
          <w:szCs w:val="28"/>
        </w:rPr>
        <w:t xml:space="preserve"> 209 </w:t>
      </w:r>
      <w:proofErr w:type="spellStart"/>
      <w:r w:rsidRPr="00430B77">
        <w:rPr>
          <w:sz w:val="28"/>
          <w:szCs w:val="28"/>
        </w:rPr>
        <w:t>гарадоў</w:t>
      </w:r>
      <w:proofErr w:type="spellEnd"/>
      <w:r w:rsidRPr="00430B77">
        <w:rPr>
          <w:sz w:val="28"/>
          <w:szCs w:val="28"/>
        </w:rPr>
        <w:t xml:space="preserve">, у </w:t>
      </w:r>
      <w:proofErr w:type="spellStart"/>
      <w:r w:rsidRPr="00430B77">
        <w:rPr>
          <w:sz w:val="28"/>
          <w:szCs w:val="28"/>
        </w:rPr>
        <w:t>тым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ліку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амаль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поўнасцю</w:t>
      </w:r>
      <w:proofErr w:type="spellEnd"/>
      <w:r w:rsidRPr="00430B77">
        <w:rPr>
          <w:sz w:val="28"/>
          <w:szCs w:val="28"/>
        </w:rPr>
        <w:t> </w:t>
      </w:r>
      <w:proofErr w:type="spellStart"/>
      <w:r w:rsidR="00F712AB">
        <w:fldChar w:fldCharType="begin"/>
      </w:r>
      <w:r w:rsidR="00F712AB">
        <w:instrText xml:space="preserve"> HYPERLINK "https://be.wikipedia.org/wiki/%D0%9C%D</w:instrText>
      </w:r>
      <w:r w:rsidR="00F712AB">
        <w:instrText xml:space="preserve">1%96%D0%BD%D1%81%D0%BA" \o "Мінск" </w:instrText>
      </w:r>
      <w:r w:rsidR="00F712AB">
        <w:fldChar w:fldCharType="separate"/>
      </w:r>
      <w:r w:rsidRPr="00430B77">
        <w:rPr>
          <w:rStyle w:val="a4"/>
          <w:color w:val="auto"/>
          <w:sz w:val="28"/>
          <w:szCs w:val="28"/>
          <w:u w:val="none"/>
        </w:rPr>
        <w:t>Мінск</w:t>
      </w:r>
      <w:proofErr w:type="spellEnd"/>
      <w:r w:rsidR="00F712AB">
        <w:rPr>
          <w:rStyle w:val="a4"/>
          <w:color w:val="auto"/>
          <w:sz w:val="28"/>
          <w:szCs w:val="28"/>
          <w:u w:val="none"/>
        </w:rPr>
        <w:fldChar w:fldCharType="end"/>
      </w:r>
      <w:r w:rsidRPr="00430B77">
        <w:rPr>
          <w:sz w:val="28"/>
          <w:szCs w:val="28"/>
        </w:rPr>
        <w:t xml:space="preserve">, у </w:t>
      </w:r>
      <w:proofErr w:type="spellStart"/>
      <w:r w:rsidRPr="00430B77">
        <w:rPr>
          <w:sz w:val="28"/>
          <w:szCs w:val="28"/>
        </w:rPr>
        <w:t>якім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захавалася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толькі</w:t>
      </w:r>
      <w:proofErr w:type="spellEnd"/>
      <w:r w:rsidRPr="00430B77">
        <w:rPr>
          <w:sz w:val="28"/>
          <w:szCs w:val="28"/>
        </w:rPr>
        <w:t xml:space="preserve"> 4—5 буйных </w:t>
      </w:r>
      <w:proofErr w:type="spellStart"/>
      <w:r w:rsidRPr="00430B77">
        <w:rPr>
          <w:sz w:val="28"/>
          <w:szCs w:val="28"/>
        </w:rPr>
        <w:t>будынкаў</w:t>
      </w:r>
      <w:proofErr w:type="spellEnd"/>
      <w:r w:rsidRPr="00430B77">
        <w:rPr>
          <w:sz w:val="28"/>
          <w:szCs w:val="28"/>
        </w:rPr>
        <w:t xml:space="preserve"> (гэта было </w:t>
      </w:r>
      <w:proofErr w:type="spellStart"/>
      <w:r w:rsidRPr="00430B77">
        <w:rPr>
          <w:sz w:val="28"/>
          <w:szCs w:val="28"/>
        </w:rPr>
        <w:t>прычынай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прапаноў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аб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пераносе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сталіцы</w:t>
      </w:r>
      <w:proofErr w:type="spellEnd"/>
      <w:r w:rsidRPr="00430B77">
        <w:rPr>
          <w:sz w:val="28"/>
          <w:szCs w:val="28"/>
        </w:rPr>
        <w:t xml:space="preserve"> ў </w:t>
      </w:r>
      <w:hyperlink r:id="rId6" w:tooltip="Магілёў" w:history="1">
        <w:proofErr w:type="spellStart"/>
        <w:r w:rsidRPr="00430B77">
          <w:rPr>
            <w:rStyle w:val="a4"/>
            <w:color w:val="auto"/>
            <w:sz w:val="28"/>
            <w:szCs w:val="28"/>
            <w:u w:val="none"/>
          </w:rPr>
          <w:t>Магілёў</w:t>
        </w:r>
        <w:proofErr w:type="spellEnd"/>
      </w:hyperlink>
      <w:r w:rsidR="00E913B3">
        <w:rPr>
          <w:sz w:val="28"/>
          <w:szCs w:val="28"/>
        </w:rPr>
        <w:t>). Было</w:t>
      </w:r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разбурана</w:t>
      </w:r>
      <w:proofErr w:type="spellEnd"/>
      <w:r w:rsidRPr="00430B77">
        <w:rPr>
          <w:sz w:val="28"/>
          <w:szCs w:val="28"/>
        </w:rPr>
        <w:t xml:space="preserve"> і спалена каля 9200 </w:t>
      </w:r>
      <w:proofErr w:type="spellStart"/>
      <w:r w:rsidRPr="00430B77">
        <w:rPr>
          <w:sz w:val="28"/>
          <w:szCs w:val="28"/>
        </w:rPr>
        <w:t>вёсак</w:t>
      </w:r>
      <w:proofErr w:type="spellEnd"/>
      <w:r w:rsidRPr="00430B77">
        <w:rPr>
          <w:sz w:val="28"/>
          <w:szCs w:val="28"/>
        </w:rPr>
        <w:t xml:space="preserve"> (628 — з </w:t>
      </w:r>
      <w:proofErr w:type="spellStart"/>
      <w:r w:rsidRPr="00430B77">
        <w:rPr>
          <w:sz w:val="28"/>
          <w:szCs w:val="28"/>
        </w:rPr>
        <w:t>жыхарамі</w:t>
      </w:r>
      <w:proofErr w:type="spellEnd"/>
      <w:r w:rsidRPr="00430B77">
        <w:rPr>
          <w:sz w:val="28"/>
          <w:szCs w:val="28"/>
        </w:rPr>
        <w:t xml:space="preserve">). </w:t>
      </w:r>
      <w:proofErr w:type="spellStart"/>
      <w:r w:rsidRPr="00430B77">
        <w:rPr>
          <w:sz w:val="28"/>
          <w:szCs w:val="28"/>
        </w:rPr>
        <w:t>Знішчана</w:t>
      </w:r>
      <w:proofErr w:type="spellEnd"/>
      <w:r w:rsidRPr="00430B77">
        <w:rPr>
          <w:sz w:val="28"/>
          <w:szCs w:val="28"/>
        </w:rPr>
        <w:t xml:space="preserve"> 10338 </w:t>
      </w:r>
      <w:proofErr w:type="spellStart"/>
      <w:r w:rsidRPr="00430B77">
        <w:rPr>
          <w:sz w:val="28"/>
          <w:szCs w:val="28"/>
        </w:rPr>
        <w:t>прамысловых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прадпрыемстваў</w:t>
      </w:r>
      <w:proofErr w:type="spellEnd"/>
      <w:r w:rsidRPr="00430B77">
        <w:rPr>
          <w:sz w:val="28"/>
          <w:szCs w:val="28"/>
        </w:rPr>
        <w:t xml:space="preserve"> і </w:t>
      </w:r>
      <w:proofErr w:type="spellStart"/>
      <w:r w:rsidRPr="00430B77">
        <w:rPr>
          <w:sz w:val="28"/>
          <w:szCs w:val="28"/>
        </w:rPr>
        <w:t>амаль</w:t>
      </w:r>
      <w:proofErr w:type="spellEnd"/>
      <w:r w:rsidRPr="00430B77">
        <w:rPr>
          <w:sz w:val="28"/>
          <w:szCs w:val="28"/>
        </w:rPr>
        <w:t xml:space="preserve"> усе </w:t>
      </w:r>
      <w:proofErr w:type="spellStart"/>
      <w:r w:rsidRPr="00430B77">
        <w:rPr>
          <w:sz w:val="28"/>
          <w:szCs w:val="28"/>
        </w:rPr>
        <w:t>электрастанцыі</w:t>
      </w:r>
      <w:proofErr w:type="spellEnd"/>
      <w:r w:rsidRPr="00430B77">
        <w:rPr>
          <w:sz w:val="28"/>
          <w:szCs w:val="28"/>
        </w:rPr>
        <w:t xml:space="preserve">. </w:t>
      </w:r>
      <w:proofErr w:type="spellStart"/>
      <w:r w:rsidRPr="00430B77">
        <w:rPr>
          <w:sz w:val="28"/>
          <w:szCs w:val="28"/>
        </w:rPr>
        <w:t>Транспарт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таксама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знаходзіўся</w:t>
      </w:r>
      <w:proofErr w:type="spellEnd"/>
      <w:r w:rsidRPr="00430B77">
        <w:rPr>
          <w:sz w:val="28"/>
          <w:szCs w:val="28"/>
        </w:rPr>
        <w:t xml:space="preserve"> ў </w:t>
      </w:r>
      <w:proofErr w:type="spellStart"/>
      <w:r w:rsidRPr="00430B77">
        <w:rPr>
          <w:sz w:val="28"/>
          <w:szCs w:val="28"/>
        </w:rPr>
        <w:t>заняпадзе</w:t>
      </w:r>
      <w:proofErr w:type="spellEnd"/>
      <w:r w:rsidRPr="00430B77">
        <w:rPr>
          <w:sz w:val="28"/>
          <w:szCs w:val="28"/>
        </w:rPr>
        <w:t xml:space="preserve">. </w:t>
      </w:r>
      <w:proofErr w:type="spellStart"/>
      <w:r w:rsidRPr="00430B77">
        <w:rPr>
          <w:sz w:val="28"/>
          <w:szCs w:val="28"/>
        </w:rPr>
        <w:t>Пасля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Рэйкавай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вайны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былі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знішчаны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амаль</w:t>
      </w:r>
      <w:proofErr w:type="spellEnd"/>
      <w:r w:rsidRPr="00430B77">
        <w:rPr>
          <w:sz w:val="28"/>
          <w:szCs w:val="28"/>
        </w:rPr>
        <w:t xml:space="preserve"> усе </w:t>
      </w:r>
      <w:proofErr w:type="spellStart"/>
      <w:r w:rsidRPr="00430B77">
        <w:rPr>
          <w:sz w:val="28"/>
          <w:szCs w:val="28"/>
        </w:rPr>
        <w:t>чыгуначныя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шляхі</w:t>
      </w:r>
      <w:proofErr w:type="spellEnd"/>
      <w:r w:rsidRPr="00430B77">
        <w:rPr>
          <w:sz w:val="28"/>
          <w:szCs w:val="28"/>
        </w:rPr>
        <w:t>.</w:t>
      </w:r>
    </w:p>
    <w:p w14:paraId="7A164FE6" w14:textId="77777777" w:rsidR="00660649" w:rsidRDefault="00430B77" w:rsidP="00660649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be-BY"/>
        </w:rPr>
      </w:pPr>
      <w:proofErr w:type="spellStart"/>
      <w:r w:rsidRPr="00430B77">
        <w:rPr>
          <w:sz w:val="28"/>
          <w:szCs w:val="28"/>
        </w:rPr>
        <w:t>Паводле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апошніх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падлікаў</w:t>
      </w:r>
      <w:proofErr w:type="spellEnd"/>
      <w:r w:rsidRPr="00430B77">
        <w:rPr>
          <w:sz w:val="28"/>
          <w:szCs w:val="28"/>
        </w:rPr>
        <w:t xml:space="preserve">, Беларусь </w:t>
      </w:r>
      <w:proofErr w:type="spellStart"/>
      <w:r w:rsidRPr="00430B77">
        <w:rPr>
          <w:sz w:val="28"/>
          <w:szCs w:val="28"/>
        </w:rPr>
        <w:t>згубіла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трэць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свайго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насельніцтва</w:t>
      </w:r>
      <w:proofErr w:type="spellEnd"/>
      <w:r w:rsidRPr="00430B77">
        <w:rPr>
          <w:sz w:val="28"/>
          <w:szCs w:val="28"/>
        </w:rPr>
        <w:t xml:space="preserve">. Х. Герлах </w:t>
      </w:r>
      <w:proofErr w:type="spellStart"/>
      <w:r w:rsidRPr="00430B77">
        <w:rPr>
          <w:sz w:val="28"/>
          <w:szCs w:val="28"/>
        </w:rPr>
        <w:t>падлічыў</w:t>
      </w:r>
      <w:proofErr w:type="spellEnd"/>
      <w:r w:rsidRPr="00430B77">
        <w:rPr>
          <w:sz w:val="28"/>
          <w:szCs w:val="28"/>
        </w:rPr>
        <w:t xml:space="preserve">, </w:t>
      </w:r>
      <w:proofErr w:type="spellStart"/>
      <w:r w:rsidRPr="00430B77">
        <w:rPr>
          <w:sz w:val="28"/>
          <w:szCs w:val="28"/>
        </w:rPr>
        <w:t>што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падчас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вайны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загінула</w:t>
      </w:r>
      <w:proofErr w:type="spellEnd"/>
      <w:r w:rsidRPr="00430B77">
        <w:rPr>
          <w:sz w:val="28"/>
          <w:szCs w:val="28"/>
        </w:rPr>
        <w:t xml:space="preserve"> ад 1,6 да 1,7 млн. чал. БССР з </w:t>
      </w:r>
      <w:proofErr w:type="spellStart"/>
      <w:r w:rsidRPr="00430B77">
        <w:rPr>
          <w:sz w:val="28"/>
          <w:szCs w:val="28"/>
        </w:rPr>
        <w:t>агульнай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колькасці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насельніцтва</w:t>
      </w:r>
      <w:proofErr w:type="spellEnd"/>
      <w:r w:rsidRPr="00430B77">
        <w:rPr>
          <w:sz w:val="28"/>
          <w:szCs w:val="28"/>
        </w:rPr>
        <w:t xml:space="preserve"> 9 млн., з </w:t>
      </w:r>
      <w:proofErr w:type="spellStart"/>
      <w:r w:rsidRPr="00430B77">
        <w:rPr>
          <w:sz w:val="28"/>
          <w:szCs w:val="28"/>
        </w:rPr>
        <w:t>якіх</w:t>
      </w:r>
      <w:proofErr w:type="spellEnd"/>
      <w:r w:rsidRPr="00430B77">
        <w:rPr>
          <w:sz w:val="28"/>
          <w:szCs w:val="28"/>
        </w:rPr>
        <w:t xml:space="preserve">: 700 тыс. </w:t>
      </w:r>
      <w:proofErr w:type="spellStart"/>
      <w:r w:rsidRPr="00430B77">
        <w:rPr>
          <w:sz w:val="28"/>
          <w:szCs w:val="28"/>
        </w:rPr>
        <w:t>палонных</w:t>
      </w:r>
      <w:proofErr w:type="spellEnd"/>
      <w:r w:rsidRPr="00430B77">
        <w:rPr>
          <w:sz w:val="28"/>
          <w:szCs w:val="28"/>
        </w:rPr>
        <w:t xml:space="preserve">, ад 500 да 550 тыс. </w:t>
      </w:r>
      <w:proofErr w:type="spellStart"/>
      <w:r w:rsidRPr="00430B77">
        <w:rPr>
          <w:sz w:val="28"/>
          <w:szCs w:val="28"/>
        </w:rPr>
        <w:t>яўрэяў</w:t>
      </w:r>
      <w:proofErr w:type="spellEnd"/>
      <w:r w:rsidRPr="00430B77">
        <w:rPr>
          <w:sz w:val="28"/>
          <w:szCs w:val="28"/>
        </w:rPr>
        <w:t xml:space="preserve">, 345 тыс. </w:t>
      </w:r>
      <w:proofErr w:type="spellStart"/>
      <w:r w:rsidRPr="00430B77">
        <w:rPr>
          <w:sz w:val="28"/>
          <w:szCs w:val="28"/>
        </w:rPr>
        <w:t>ахвяр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антыпартызанскіх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аперацый</w:t>
      </w:r>
      <w:proofErr w:type="spellEnd"/>
      <w:r w:rsidRPr="00430B77">
        <w:rPr>
          <w:sz w:val="28"/>
          <w:szCs w:val="28"/>
        </w:rPr>
        <w:t xml:space="preserve"> і 100 тыс. </w:t>
      </w:r>
      <w:proofErr w:type="spellStart"/>
      <w:r w:rsidRPr="00430B77">
        <w:rPr>
          <w:sz w:val="28"/>
          <w:szCs w:val="28"/>
        </w:rPr>
        <w:lastRenderedPageBreak/>
        <w:t>прадстаўнікоў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інш</w:t>
      </w:r>
      <w:proofErr w:type="spellEnd"/>
      <w:r w:rsidRPr="00430B77">
        <w:rPr>
          <w:sz w:val="28"/>
          <w:szCs w:val="28"/>
        </w:rPr>
        <w:t xml:space="preserve">. </w:t>
      </w:r>
      <w:proofErr w:type="spellStart"/>
      <w:r w:rsidRPr="00430B77">
        <w:rPr>
          <w:sz w:val="28"/>
          <w:szCs w:val="28"/>
        </w:rPr>
        <w:t>этнічных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груп</w:t>
      </w:r>
      <w:proofErr w:type="spellEnd"/>
      <w:r w:rsidRPr="00430B77">
        <w:rPr>
          <w:sz w:val="28"/>
          <w:szCs w:val="28"/>
        </w:rPr>
        <w:t xml:space="preserve">. </w:t>
      </w:r>
      <w:proofErr w:type="spellStart"/>
      <w:r w:rsidRPr="00430B77">
        <w:rPr>
          <w:sz w:val="28"/>
          <w:szCs w:val="28"/>
        </w:rPr>
        <w:t>Сюды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неабходна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дадаць</w:t>
      </w:r>
      <w:proofErr w:type="spellEnd"/>
      <w:r w:rsidRPr="00430B77">
        <w:rPr>
          <w:sz w:val="28"/>
          <w:szCs w:val="28"/>
        </w:rPr>
        <w:t xml:space="preserve"> ад 550 да 600 </w:t>
      </w:r>
      <w:proofErr w:type="spellStart"/>
      <w:r w:rsidRPr="00430B77">
        <w:rPr>
          <w:sz w:val="28"/>
          <w:szCs w:val="28"/>
        </w:rPr>
        <w:t>тыс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жыхароў</w:t>
      </w:r>
      <w:proofErr w:type="spellEnd"/>
      <w:r w:rsidRPr="00430B77">
        <w:rPr>
          <w:sz w:val="28"/>
          <w:szCs w:val="28"/>
        </w:rPr>
        <w:t xml:space="preserve"> БССР, </w:t>
      </w:r>
      <w:proofErr w:type="spellStart"/>
      <w:r w:rsidRPr="00430B77">
        <w:rPr>
          <w:sz w:val="28"/>
          <w:szCs w:val="28"/>
        </w:rPr>
        <w:t>якія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загінулі</w:t>
      </w:r>
      <w:proofErr w:type="spellEnd"/>
      <w:r w:rsidRPr="00430B77">
        <w:rPr>
          <w:sz w:val="28"/>
          <w:szCs w:val="28"/>
        </w:rPr>
        <w:t xml:space="preserve"> на </w:t>
      </w:r>
      <w:proofErr w:type="spellStart"/>
      <w:r w:rsidRPr="00430B77">
        <w:rPr>
          <w:sz w:val="28"/>
          <w:szCs w:val="28"/>
        </w:rPr>
        <w:t>фронце</w:t>
      </w:r>
      <w:proofErr w:type="spellEnd"/>
      <w:r w:rsidRPr="00430B77">
        <w:rPr>
          <w:sz w:val="28"/>
          <w:szCs w:val="28"/>
        </w:rPr>
        <w:t xml:space="preserve">. </w:t>
      </w:r>
      <w:proofErr w:type="spellStart"/>
      <w:r w:rsidRPr="00430B77">
        <w:rPr>
          <w:sz w:val="28"/>
          <w:szCs w:val="28"/>
        </w:rPr>
        <w:t>Такім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чынам</w:t>
      </w:r>
      <w:proofErr w:type="spellEnd"/>
      <w:r w:rsidRPr="00430B77">
        <w:rPr>
          <w:sz w:val="28"/>
          <w:szCs w:val="28"/>
        </w:rPr>
        <w:t xml:space="preserve">, </w:t>
      </w:r>
      <w:proofErr w:type="spellStart"/>
      <w:r w:rsidRPr="00430B77">
        <w:rPr>
          <w:sz w:val="28"/>
          <w:szCs w:val="28"/>
        </w:rPr>
        <w:t>агульная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колькасць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ахвяр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складае</w:t>
      </w:r>
      <w:proofErr w:type="spellEnd"/>
      <w:r w:rsidRPr="00430B77">
        <w:rPr>
          <w:sz w:val="28"/>
          <w:szCs w:val="28"/>
        </w:rPr>
        <w:t xml:space="preserve"> ад 2,3 да 2,4 млн. чал. </w:t>
      </w:r>
      <w:proofErr w:type="spellStart"/>
      <w:r w:rsidRPr="00430B77">
        <w:rPr>
          <w:sz w:val="28"/>
          <w:szCs w:val="28"/>
        </w:rPr>
        <w:t>Пры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падобным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падліку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палонныя</w:t>
      </w:r>
      <w:proofErr w:type="spellEnd"/>
      <w:r w:rsidRPr="00430B77">
        <w:rPr>
          <w:sz w:val="28"/>
          <w:szCs w:val="28"/>
        </w:rPr>
        <w:t xml:space="preserve">, </w:t>
      </w:r>
      <w:proofErr w:type="spellStart"/>
      <w:r w:rsidRPr="00430B77">
        <w:rPr>
          <w:sz w:val="28"/>
          <w:szCs w:val="28"/>
        </w:rPr>
        <w:t>якія</w:t>
      </w:r>
      <w:proofErr w:type="spellEnd"/>
      <w:r w:rsidRPr="00430B77">
        <w:rPr>
          <w:sz w:val="28"/>
          <w:szCs w:val="28"/>
        </w:rPr>
        <w:t xml:space="preserve"> не </w:t>
      </w:r>
      <w:proofErr w:type="spellStart"/>
      <w:r w:rsidRPr="00430B77">
        <w:rPr>
          <w:sz w:val="28"/>
          <w:szCs w:val="28"/>
        </w:rPr>
        <w:t>ўваходзілі</w:t>
      </w:r>
      <w:proofErr w:type="spellEnd"/>
      <w:r w:rsidRPr="00430B77">
        <w:rPr>
          <w:sz w:val="28"/>
          <w:szCs w:val="28"/>
        </w:rPr>
        <w:t xml:space="preserve"> ў склад </w:t>
      </w:r>
      <w:proofErr w:type="spellStart"/>
      <w:r w:rsidRPr="00430B77">
        <w:rPr>
          <w:sz w:val="28"/>
          <w:szCs w:val="28"/>
        </w:rPr>
        <w:t>насельніцтва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Беларусі</w:t>
      </w:r>
      <w:proofErr w:type="spellEnd"/>
      <w:r w:rsidRPr="00430B77">
        <w:rPr>
          <w:sz w:val="28"/>
          <w:szCs w:val="28"/>
        </w:rPr>
        <w:t xml:space="preserve">, </w:t>
      </w:r>
      <w:proofErr w:type="spellStart"/>
      <w:r w:rsidRPr="00430B77">
        <w:rPr>
          <w:sz w:val="28"/>
          <w:szCs w:val="28"/>
        </w:rPr>
        <w:t>улічваюцца</w:t>
      </w:r>
      <w:proofErr w:type="spellEnd"/>
      <w:r w:rsidRPr="00430B77">
        <w:rPr>
          <w:sz w:val="28"/>
          <w:szCs w:val="28"/>
        </w:rPr>
        <w:t xml:space="preserve"> як </w:t>
      </w:r>
      <w:proofErr w:type="spellStart"/>
      <w:r w:rsidRPr="00430B77">
        <w:rPr>
          <w:sz w:val="28"/>
          <w:szCs w:val="28"/>
        </w:rPr>
        <w:t>насельніцтва</w:t>
      </w:r>
      <w:proofErr w:type="spellEnd"/>
      <w:r w:rsidRPr="00430B77">
        <w:rPr>
          <w:sz w:val="28"/>
          <w:szCs w:val="28"/>
        </w:rPr>
        <w:t xml:space="preserve">, </w:t>
      </w:r>
      <w:proofErr w:type="spellStart"/>
      <w:r w:rsidRPr="00430B77">
        <w:rPr>
          <w:sz w:val="28"/>
          <w:szCs w:val="28"/>
        </w:rPr>
        <w:t>што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прыводзіць</w:t>
      </w:r>
      <w:proofErr w:type="spellEnd"/>
      <w:r w:rsidRPr="00430B77">
        <w:rPr>
          <w:sz w:val="28"/>
          <w:szCs w:val="28"/>
        </w:rPr>
        <w:t xml:space="preserve"> да </w:t>
      </w:r>
      <w:proofErr w:type="spellStart"/>
      <w:r w:rsidRPr="00430B77">
        <w:rPr>
          <w:sz w:val="28"/>
          <w:szCs w:val="28"/>
        </w:rPr>
        <w:t>двайнога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падліку</w:t>
      </w:r>
      <w:proofErr w:type="spellEnd"/>
      <w:r w:rsidRPr="00430B77">
        <w:rPr>
          <w:sz w:val="28"/>
          <w:szCs w:val="28"/>
        </w:rPr>
        <w:t xml:space="preserve"> — на </w:t>
      </w:r>
      <w:proofErr w:type="spellStart"/>
      <w:r w:rsidRPr="00430B77">
        <w:rPr>
          <w:sz w:val="28"/>
          <w:szCs w:val="28"/>
        </w:rPr>
        <w:t>тэрыторыі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іх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нараджэння</w:t>
      </w:r>
      <w:proofErr w:type="spellEnd"/>
      <w:r w:rsidRPr="00430B77">
        <w:rPr>
          <w:sz w:val="28"/>
          <w:szCs w:val="28"/>
        </w:rPr>
        <w:t xml:space="preserve"> і на </w:t>
      </w:r>
      <w:proofErr w:type="spellStart"/>
      <w:r w:rsidRPr="00430B77">
        <w:rPr>
          <w:sz w:val="28"/>
          <w:szCs w:val="28"/>
        </w:rPr>
        <w:t>тэрыторыі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іх</w:t>
      </w:r>
      <w:proofErr w:type="spellEnd"/>
      <w:r w:rsidRPr="00430B77">
        <w:rPr>
          <w:sz w:val="28"/>
          <w:szCs w:val="28"/>
        </w:rPr>
        <w:t xml:space="preserve"> </w:t>
      </w:r>
      <w:proofErr w:type="spellStart"/>
      <w:r w:rsidRPr="00430B77">
        <w:rPr>
          <w:sz w:val="28"/>
          <w:szCs w:val="28"/>
        </w:rPr>
        <w:t>гібелі</w:t>
      </w:r>
      <w:proofErr w:type="spellEnd"/>
      <w:r w:rsidRPr="00430B77">
        <w:rPr>
          <w:sz w:val="28"/>
          <w:szCs w:val="28"/>
          <w:lang w:val="be-BY"/>
        </w:rPr>
        <w:t>.</w:t>
      </w:r>
    </w:p>
    <w:p w14:paraId="45042E81" w14:textId="77777777" w:rsidR="00803351" w:rsidRPr="00660649" w:rsidRDefault="00977321" w:rsidP="00660649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be-BY"/>
        </w:rPr>
      </w:pPr>
      <w:r w:rsidRPr="009C6AE5">
        <w:rPr>
          <w:b/>
          <w:sz w:val="28"/>
          <w:szCs w:val="28"/>
          <w:lang w:val="be-BY"/>
        </w:rPr>
        <w:t xml:space="preserve">ІІ. </w:t>
      </w:r>
      <w:r w:rsidR="009C6AE5">
        <w:rPr>
          <w:b/>
          <w:sz w:val="28"/>
          <w:szCs w:val="28"/>
          <w:lang w:val="be-BY"/>
        </w:rPr>
        <w:t>АПЕРАЦЫЙНА-ПАЗНАВАЛЬНЫ ЭТАП</w:t>
      </w:r>
    </w:p>
    <w:p w14:paraId="4C78DFC2" w14:textId="77777777" w:rsidR="009C6AE5" w:rsidRPr="009C6AE5" w:rsidRDefault="009C6AE5" w:rsidP="009C6AE5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2.1</w:t>
      </w:r>
      <w:r w:rsidRPr="009C6AE5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ВЫЗНАЧЭННЕ ТЭМЫ ЗАНЯТКА, МЭТАВЫФЗНАЧЭННЕ</w:t>
      </w:r>
    </w:p>
    <w:p w14:paraId="542CE799" w14:textId="77777777" w:rsidR="00446607" w:rsidRPr="00446607" w:rsidRDefault="009C6AE5" w:rsidP="004466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6607">
        <w:rPr>
          <w:rFonts w:ascii="Times New Roman" w:hAnsi="Times New Roman" w:cs="Times New Roman"/>
          <w:sz w:val="28"/>
          <w:szCs w:val="28"/>
          <w:lang w:val="be-BY"/>
        </w:rPr>
        <w:t xml:space="preserve">Як вы зразумелі, сёння на факультатыве мы будзем з вамі весці гаворку пра вайну. Тэксты, з якімі мы сёння будзем працаваць, прысвечаны гэтай жудаснай падзеі. Тэма занятка – “Тэкст як адзінае сінтаксічнае цэлае”. </w:t>
      </w:r>
    </w:p>
    <w:p w14:paraId="59BDB56B" w14:textId="77777777" w:rsidR="009C6AE5" w:rsidRDefault="009C6AE5" w:rsidP="009C6A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6AE5">
        <w:rPr>
          <w:rFonts w:ascii="Times New Roman" w:hAnsi="Times New Roman" w:cs="Times New Roman"/>
          <w:sz w:val="28"/>
          <w:szCs w:val="28"/>
          <w:lang w:val="be-BY"/>
        </w:rPr>
        <w:t>Давайце разам вызначым мэты занятка (вучні прапаноўваюць мэты, настаўнік каментуе і карэктуе іх адказы).</w:t>
      </w:r>
    </w:p>
    <w:p w14:paraId="5DE5A5BB" w14:textId="77777777" w:rsidR="00446607" w:rsidRPr="008E7E41" w:rsidRDefault="00446607" w:rsidP="009C6A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7E41">
        <w:rPr>
          <w:rFonts w:ascii="Times New Roman" w:hAnsi="Times New Roman" w:cs="Times New Roman"/>
          <w:sz w:val="28"/>
          <w:szCs w:val="28"/>
          <w:u w:val="single"/>
          <w:lang w:val="be-BY"/>
        </w:rPr>
        <w:t>Зварот да эпіграфа</w:t>
      </w:r>
      <w:r>
        <w:rPr>
          <w:rFonts w:ascii="Times New Roman" w:hAnsi="Times New Roman" w:cs="Times New Roman"/>
          <w:sz w:val="28"/>
          <w:szCs w:val="28"/>
          <w:lang w:val="be-BY"/>
        </w:rPr>
        <w:t>. Прачытайце словы Уладзіміра Караткевіча, выдатнага беларускага пісьменніка, які большасць сваіх твораў прысвяціў гістарычнаму мінуламу нашай краіны. (Вучні зачытваюць эпіграф і разважаюць над яго сэнсам). Затым настаўнік прапануе успомніць творы Уладзіміра Караткевіча, з якімі яны пазнаёміліся на ўроках беларускай літаратуры: “Нямоглы бацька”, “Лебядзіны скіт”, “Зямля пад белымі крыламі”, “Паром на бурнай рацэ”, “Бацькаўшчына”, “Беларуская песня”.</w:t>
      </w:r>
    </w:p>
    <w:p w14:paraId="4E13EB4C" w14:textId="77777777" w:rsidR="009C6AE5" w:rsidRDefault="009C6AE5" w:rsidP="009C6AE5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2.2</w:t>
      </w:r>
      <w:r w:rsidRPr="009C6A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 ВУЧНЯЎ</w:t>
      </w:r>
    </w:p>
    <w:p w14:paraId="6D369FD1" w14:textId="77777777" w:rsidR="00977321" w:rsidRPr="009C6AE5" w:rsidRDefault="00977321" w:rsidP="009C6AE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6AE5">
        <w:rPr>
          <w:rFonts w:ascii="Times New Roman" w:hAnsi="Times New Roman" w:cs="Times New Roman"/>
          <w:sz w:val="28"/>
          <w:szCs w:val="28"/>
          <w:lang w:val="be-BY"/>
        </w:rPr>
        <w:t>Настаўнік пра</w:t>
      </w:r>
      <w:r w:rsidR="00A70810">
        <w:rPr>
          <w:rFonts w:ascii="Times New Roman" w:hAnsi="Times New Roman" w:cs="Times New Roman"/>
          <w:sz w:val="28"/>
          <w:szCs w:val="28"/>
          <w:lang w:val="be-BY"/>
        </w:rPr>
        <w:t>паноўв</w:t>
      </w:r>
      <w:r w:rsidRPr="009C6AE5">
        <w:rPr>
          <w:rFonts w:ascii="Times New Roman" w:hAnsi="Times New Roman" w:cs="Times New Roman"/>
          <w:sz w:val="28"/>
          <w:szCs w:val="28"/>
          <w:lang w:val="be-BY"/>
        </w:rPr>
        <w:t>ае вучням заданне “Пазнай паняцце”:</w:t>
      </w:r>
    </w:p>
    <w:p w14:paraId="639E13A1" w14:textId="77777777" w:rsidR="00977321" w:rsidRPr="00A70810" w:rsidRDefault="00977321" w:rsidP="00A708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977321">
        <w:rPr>
          <w:rFonts w:ascii="Times New Roman" w:hAnsi="Times New Roman" w:cs="Times New Roman"/>
          <w:sz w:val="28"/>
          <w:szCs w:val="28"/>
          <w:lang w:val="be-BY"/>
        </w:rPr>
        <w:t>эта сэнсава і інт</w:t>
      </w:r>
      <w:r w:rsidR="00A70810">
        <w:rPr>
          <w:rFonts w:ascii="Times New Roman" w:hAnsi="Times New Roman" w:cs="Times New Roman"/>
          <w:sz w:val="28"/>
          <w:szCs w:val="28"/>
          <w:lang w:val="be-BY"/>
        </w:rPr>
        <w:t xml:space="preserve">анацыйна завершаная, граматычна </w:t>
      </w:r>
      <w:r w:rsidRPr="00977321">
        <w:rPr>
          <w:rFonts w:ascii="Times New Roman" w:hAnsi="Times New Roman" w:cs="Times New Roman"/>
          <w:sz w:val="28"/>
          <w:szCs w:val="28"/>
          <w:lang w:val="be-BY"/>
        </w:rPr>
        <w:t>арганізаваная па законах пэ</w:t>
      </w:r>
      <w:r w:rsidR="00A70810">
        <w:rPr>
          <w:rFonts w:ascii="Times New Roman" w:hAnsi="Times New Roman" w:cs="Times New Roman"/>
          <w:sz w:val="28"/>
          <w:szCs w:val="28"/>
          <w:lang w:val="be-BY"/>
        </w:rPr>
        <w:t xml:space="preserve">ўнай мовы прэдыкатыўная адзінка </w:t>
      </w:r>
      <w:r w:rsidRPr="00977321">
        <w:rPr>
          <w:rFonts w:ascii="Times New Roman" w:hAnsi="Times New Roman" w:cs="Times New Roman"/>
          <w:sz w:val="28"/>
          <w:szCs w:val="28"/>
          <w:lang w:val="be-BY"/>
        </w:rPr>
        <w:t>сінтаксісу, якая ўтвараецца са слова ці спалучэння слоў і выконвае</w:t>
      </w:r>
      <w:r w:rsidR="00A708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0810">
        <w:rPr>
          <w:rFonts w:ascii="Times New Roman" w:hAnsi="Times New Roman" w:cs="Times New Roman"/>
          <w:sz w:val="28"/>
          <w:szCs w:val="28"/>
          <w:lang w:val="be-BY"/>
        </w:rPr>
        <w:t xml:space="preserve">пэўную камунікацыйную функцыю </w:t>
      </w:r>
      <w:r w:rsidRPr="00A70810">
        <w:rPr>
          <w:rFonts w:ascii="Times New Roman" w:hAnsi="Times New Roman" w:cs="Times New Roman"/>
          <w:b/>
          <w:sz w:val="28"/>
          <w:szCs w:val="28"/>
          <w:lang w:val="be-BY"/>
        </w:rPr>
        <w:t>(сказ).</w:t>
      </w:r>
    </w:p>
    <w:p w14:paraId="4263E752" w14:textId="77777777" w:rsidR="00977321" w:rsidRPr="00977321" w:rsidRDefault="00977321" w:rsidP="008033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</w:t>
      </w:r>
      <w:r w:rsidR="00A7081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аведамленне,</w:t>
      </w:r>
      <w:r w:rsidRPr="0097732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на</w:t>
      </w:r>
      <w:r w:rsidR="00F712AB">
        <w:fldChar w:fldCharType="begin"/>
      </w:r>
      <w:r w:rsidR="00F712AB">
        <w:instrText xml:space="preserve"> HYPERLINK "https://be.wikipedia.org/wiki/%D0%9F%D1%96%D1%81%D1%8C%D0%BC%D0%BE" \o "Пісьмо" </w:instrText>
      </w:r>
      <w:r w:rsidR="00F712AB">
        <w:fldChar w:fldCharType="separate"/>
      </w:r>
      <w:r w:rsidRPr="0097732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be-BY"/>
        </w:rPr>
        <w:t>пісанае</w:t>
      </w:r>
      <w:r w:rsidR="00F712A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be-BY"/>
        </w:rPr>
        <w:fldChar w:fldCharType="end"/>
      </w:r>
      <w:r w:rsidRPr="0097732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на</w:t>
      </w:r>
      <w:r w:rsidR="00F712AB">
        <w:fldChar w:fldCharType="begin"/>
      </w:r>
      <w:r w:rsidR="00F712AB">
        <w:instrText xml:space="preserve"> HYPERLINK "https://be.wikipedia.org/wiki/%D0%94%D1%80%D1%83%D0%BA" \o "Друк" </w:instrText>
      </w:r>
      <w:r w:rsidR="00F712AB">
        <w:fldChar w:fldCharType="separate"/>
      </w:r>
      <w:r w:rsidRPr="0097732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be-BY"/>
        </w:rPr>
        <w:t>друкаванае</w:t>
      </w:r>
      <w:r w:rsidR="00F712A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be-BY"/>
        </w:rPr>
        <w:fldChar w:fldCharType="end"/>
      </w:r>
      <w:r w:rsidRPr="009773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732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або выказанае вусна,  якое характарызуецца</w:t>
      </w:r>
      <w:r w:rsidRPr="009773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Сэнс" w:history="1">
        <w:r w:rsidRPr="009773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сэнсавай</w:t>
        </w:r>
      </w:hyperlink>
      <w:r w:rsidRPr="009773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732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 структурнай завершанасцю, і якое можна ўзнавіць, паўтарыць у тым самым выглядзе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9773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(тэкст).</w:t>
      </w:r>
    </w:p>
    <w:p w14:paraId="0DAE1AD8" w14:textId="77777777" w:rsidR="00977321" w:rsidRPr="00977321" w:rsidRDefault="00977321" w:rsidP="008033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977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Умоўная </w:t>
      </w:r>
      <w:r w:rsidRPr="0097732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частка</w:t>
      </w:r>
      <w:r w:rsidRPr="009773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Літаратурная мова" w:history="1">
        <w:r w:rsidRPr="009773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літаратурнай мовы</w:t>
        </w:r>
      </w:hyperlink>
      <w:r w:rsidRPr="0097732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якая прыстасавана да спецыфічных сфер прымянення</w:t>
      </w:r>
      <w:r w:rsidRPr="009773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Мова" w:history="1">
        <w:r w:rsidRPr="009773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мовы</w:t>
        </w:r>
      </w:hyperlink>
      <w:r w:rsidRPr="0097732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мэты зносін і асноўных відаў тэкстаў, у якіх яна ўжываецца. Характарызуецца пэўным спецыфічным наборам слоў, выразаў, наяўнасцю ці адсутнасцю экспрэсіўна</w:t>
      </w:r>
      <w:r w:rsidR="00AB057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сці, ацэначнасці моўных сродкаў</w:t>
      </w:r>
      <w:r w:rsidRPr="0097732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9773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(стыль)</w:t>
      </w:r>
      <w:r w:rsidRPr="00AB05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.</w:t>
      </w:r>
      <w:r w:rsidR="00AB05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</w:t>
      </w:r>
      <w:r w:rsidR="00AB0570" w:rsidRPr="0080335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Прыгадваем ўсе стылі:</w:t>
      </w:r>
      <w:r w:rsidR="00AB0570">
        <w:rPr>
          <w:rFonts w:ascii="Times New Roman" w:hAnsi="Times New Roman" w:cs="Times New Roman"/>
          <w:sz w:val="28"/>
          <w:szCs w:val="28"/>
          <w:lang w:val="be-BY"/>
        </w:rPr>
        <w:t xml:space="preserve"> мастацкі, публіцыстычны, афіцыйна-дзелавы, навуковы і гутарковы. Паведамляем пра іх асаблівасці.</w:t>
      </w:r>
    </w:p>
    <w:p w14:paraId="6B489314" w14:textId="77777777" w:rsidR="00977321" w:rsidRPr="00AB0570" w:rsidRDefault="00977321" w:rsidP="008033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lastRenderedPageBreak/>
        <w:t xml:space="preserve">Якім паняццем можна аб’яднаць “апісанне, апавяданне і разважанне”? </w:t>
      </w:r>
      <w:r w:rsidRPr="0097732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>(тып).</w:t>
      </w:r>
      <w:r w:rsidR="00AB057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 xml:space="preserve"> </w:t>
      </w:r>
      <w:r w:rsidR="00AB0570" w:rsidRPr="00AB05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Прыгадваем асаблівасці будовы</w:t>
      </w:r>
      <w:r w:rsidR="00AB057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 xml:space="preserve"> </w:t>
      </w:r>
      <w:r w:rsidR="00AB05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кожнага тыпу тэксту.</w:t>
      </w:r>
    </w:p>
    <w:p w14:paraId="5A3F5276" w14:textId="77777777" w:rsidR="00AB0570" w:rsidRDefault="00AB0570" w:rsidP="008033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Яна бывае паслядоўная і паралельная </w:t>
      </w:r>
      <w:r w:rsidRPr="00AB0570">
        <w:rPr>
          <w:rFonts w:ascii="Times New Roman" w:hAnsi="Times New Roman" w:cs="Times New Roman"/>
          <w:b/>
          <w:sz w:val="28"/>
          <w:szCs w:val="28"/>
          <w:lang w:val="be-BY"/>
        </w:rPr>
        <w:t>(від сувязі сказў у тэксце</w:t>
      </w:r>
      <w:r>
        <w:rPr>
          <w:rFonts w:ascii="Times New Roman" w:hAnsi="Times New Roman" w:cs="Times New Roman"/>
          <w:sz w:val="28"/>
          <w:szCs w:val="28"/>
          <w:lang w:val="be-BY"/>
        </w:rPr>
        <w:t>), Прыгадваем асаблівасці і адрозненне паслядоўнай і паралельнай сувязі.</w:t>
      </w:r>
    </w:p>
    <w:p w14:paraId="4A4B5DCC" w14:textId="77777777" w:rsidR="00AB0570" w:rsidRPr="00AB0570" w:rsidRDefault="00AB0570" w:rsidP="008033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якасці іх могуць служыць займеннікі, сінонімы, пабочныя словы, злучнікі, лексічны паўтор (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сродкі сувязі сказаў у тэксце).</w:t>
      </w:r>
    </w:p>
    <w:p w14:paraId="485A2849" w14:textId="77777777" w:rsidR="00AB0570" w:rsidRDefault="00AB0570" w:rsidP="008033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r w:rsidRPr="00AB0570">
        <w:rPr>
          <w:rFonts w:ascii="Times New Roman" w:hAnsi="Times New Roman" w:cs="Times New Roman"/>
          <w:sz w:val="28"/>
          <w:szCs w:val="28"/>
          <w:lang w:val="be-BY"/>
        </w:rPr>
        <w:t>рагмент звязнага тэксту, які складаецца з адной або некалькіх фраз (сказаў) і характарызуецца адзінствам і адноснай завершанасцю зместу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абзац)</w:t>
      </w:r>
      <w:r w:rsidRPr="00AB057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45C855CE" w14:textId="77777777" w:rsidR="00AB0570" w:rsidRDefault="00AB0570" w:rsidP="008033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AB0570">
        <w:rPr>
          <w:rFonts w:ascii="Times New Roman" w:hAnsi="Times New Roman" w:cs="Times New Roman"/>
          <w:sz w:val="28"/>
          <w:szCs w:val="28"/>
          <w:lang w:val="be-BY"/>
        </w:rPr>
        <w:t>одступ управа ў пачатку першага радка з мэтай аддзялення адной часткі тэксту ад другой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(чырвоны радок). </w:t>
      </w:r>
      <w:r>
        <w:rPr>
          <w:rFonts w:ascii="Times New Roman" w:hAnsi="Times New Roman" w:cs="Times New Roman"/>
          <w:sz w:val="28"/>
          <w:szCs w:val="28"/>
          <w:lang w:val="be-BY"/>
        </w:rPr>
        <w:t>Прыгадваем, што чырвоны радок увёў Ф.Скарына, называем асаблівасці скарынаўскіх выданняў.</w:t>
      </w:r>
    </w:p>
    <w:p w14:paraId="31909F25" w14:textId="77777777" w:rsidR="00AB0570" w:rsidRPr="00AB0570" w:rsidRDefault="00AB0570" w:rsidP="008033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Тэматычнае адзінства,</w:t>
      </w:r>
      <w:r w:rsidR="009072D0">
        <w:rPr>
          <w:rFonts w:ascii="Times New Roman" w:hAnsi="Times New Roman" w:cs="Times New Roman"/>
          <w:sz w:val="28"/>
          <w:szCs w:val="28"/>
          <w:lang w:val="be-BY"/>
        </w:rPr>
        <w:t xml:space="preserve"> сэнсавая цэласнасць, звязнасць,завершанасць, разгорнутасць</w:t>
      </w:r>
      <w:r>
        <w:rPr>
          <w:rFonts w:ascii="Times New Roman" w:hAnsi="Times New Roman" w:cs="Times New Roman"/>
          <w:sz w:val="28"/>
          <w:szCs w:val="28"/>
          <w:lang w:val="be-BY"/>
        </w:rPr>
        <w:t>, паслядоўнасць</w:t>
      </w:r>
      <w:r w:rsidR="009072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072D0">
        <w:rPr>
          <w:rFonts w:ascii="Times New Roman" w:hAnsi="Times New Roman" w:cs="Times New Roman"/>
          <w:b/>
          <w:sz w:val="28"/>
          <w:szCs w:val="28"/>
          <w:lang w:val="be-BY"/>
        </w:rPr>
        <w:t>(прыметы тэксту).</w:t>
      </w:r>
    </w:p>
    <w:p w14:paraId="14362A15" w14:textId="77777777" w:rsidR="00AB0570" w:rsidRPr="00AB0570" w:rsidRDefault="00AB0570" w:rsidP="008033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Р</w:t>
      </w:r>
      <w:r w:rsidRPr="00AB057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аздзел</w:t>
      </w:r>
      <w:r w:rsidRPr="00AB05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Граматыка мовы (няма такой старонкі)" w:history="1">
        <w:r w:rsidRPr="00AB05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граматыкі</w:t>
        </w:r>
      </w:hyperlink>
      <w:r w:rsidRPr="00AB057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які вывучае звышслоўныя значэнні (значэнні словазлучэнняў і сказаў), якія ўзнікаюць у працэсе маўлення пад уплывам</w:t>
      </w:r>
      <w:r w:rsidRPr="00AB05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Граматычнае правіла (няма такой старонкі)" w:history="1">
        <w:r w:rsidRPr="00AB05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граматычных правілаў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сінтаксіс).</w:t>
      </w:r>
    </w:p>
    <w:p w14:paraId="7CF920B9" w14:textId="77777777" w:rsidR="009C6AE5" w:rsidRPr="009C6AE5" w:rsidRDefault="009C6AE5" w:rsidP="009C6AE5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6AE5">
        <w:rPr>
          <w:rFonts w:ascii="Times New Roman" w:hAnsi="Times New Roman" w:cs="Times New Roman"/>
          <w:b/>
          <w:sz w:val="28"/>
          <w:szCs w:val="28"/>
          <w:lang w:val="be-BY"/>
        </w:rPr>
        <w:t>2.3</w:t>
      </w:r>
      <w:r w:rsidRPr="009C6A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РАБОТА З ТЭКСТАМ</w:t>
      </w:r>
    </w:p>
    <w:p w14:paraId="7C6942C7" w14:textId="77777777" w:rsidR="009072D0" w:rsidRPr="009C6AE5" w:rsidRDefault="009C6AE5" w:rsidP="009C6AE5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072D0" w:rsidRPr="009C6AE5">
        <w:rPr>
          <w:rFonts w:ascii="Times New Roman" w:hAnsi="Times New Roman" w:cs="Times New Roman"/>
          <w:sz w:val="28"/>
          <w:szCs w:val="28"/>
          <w:lang w:val="be-BY"/>
        </w:rPr>
        <w:t>На сталах раздадзены аркушы з тэкстам “Дальва” і заданнем да яго.</w:t>
      </w:r>
    </w:p>
    <w:p w14:paraId="6D33C9F2" w14:textId="77777777" w:rsidR="00AB0570" w:rsidRDefault="00AB0570" w:rsidP="009072D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072D0">
        <w:rPr>
          <w:rFonts w:ascii="Times New Roman" w:hAnsi="Times New Roman" w:cs="Times New Roman"/>
          <w:i/>
          <w:sz w:val="28"/>
          <w:szCs w:val="28"/>
          <w:lang w:val="be-BY"/>
        </w:rPr>
        <w:t>Прачытайце часткі тэксту. Ці дазваляе такое іх размяшчэнне</w:t>
      </w:r>
      <w:r w:rsidR="009072D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9072D0">
        <w:rPr>
          <w:rFonts w:ascii="Times New Roman" w:hAnsi="Times New Roman" w:cs="Times New Roman"/>
          <w:i/>
          <w:sz w:val="28"/>
          <w:szCs w:val="28"/>
          <w:lang w:val="be-BY"/>
        </w:rPr>
        <w:t>развіваць тэму ў патрэбн</w:t>
      </w:r>
      <w:r w:rsidR="009072D0">
        <w:rPr>
          <w:rFonts w:ascii="Times New Roman" w:hAnsi="Times New Roman" w:cs="Times New Roman"/>
          <w:i/>
          <w:sz w:val="28"/>
          <w:szCs w:val="28"/>
          <w:lang w:val="be-BY"/>
        </w:rPr>
        <w:t>ым накірунку?(не, абзацы трэба памяняць месцамі).</w:t>
      </w:r>
      <w:r w:rsidRPr="009072D0">
        <w:rPr>
          <w:rFonts w:ascii="Times New Roman" w:hAnsi="Times New Roman" w:cs="Times New Roman"/>
          <w:i/>
          <w:sz w:val="28"/>
          <w:szCs w:val="28"/>
          <w:lang w:val="be-BY"/>
        </w:rPr>
        <w:t>Запішыце часткі ў такой пасл</w:t>
      </w:r>
      <w:r w:rsidR="009072D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ядоўнасці, каб атрымаўся тэкст, </w:t>
      </w:r>
      <w:r w:rsidRPr="009072D0">
        <w:rPr>
          <w:rFonts w:ascii="Times New Roman" w:hAnsi="Times New Roman" w:cs="Times New Roman"/>
          <w:i/>
          <w:sz w:val="28"/>
          <w:szCs w:val="28"/>
          <w:lang w:val="be-BY"/>
        </w:rPr>
        <w:t>устаўляючы прапушчаныя літары і раскрываючы дужкі.</w:t>
      </w:r>
      <w:r w:rsidR="009072D0">
        <w:rPr>
          <w:rFonts w:ascii="Times New Roman" w:hAnsi="Times New Roman" w:cs="Times New Roman"/>
          <w:i/>
          <w:sz w:val="28"/>
          <w:szCs w:val="28"/>
          <w:lang w:val="be-BY"/>
        </w:rPr>
        <w:t>Вучні працуюць на аркушах з тэксатм.</w:t>
      </w:r>
    </w:p>
    <w:p w14:paraId="76D73A47" w14:textId="77777777" w:rsidR="009072D0" w:rsidRPr="009072D0" w:rsidRDefault="009072D0" w:rsidP="009072D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072D0">
        <w:rPr>
          <w:rFonts w:ascii="Times New Roman" w:hAnsi="Times New Roman" w:cs="Times New Roman"/>
          <w:sz w:val="28"/>
          <w:szCs w:val="28"/>
          <w:u w:val="single"/>
          <w:lang w:val="be-BY"/>
        </w:rPr>
        <w:t>Гістарычная даведка:</w:t>
      </w:r>
      <w:r w:rsidRPr="009072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ме</w:t>
      </w:r>
      <w:r w:rsidRPr="009072D0">
        <w:rPr>
          <w:rFonts w:ascii="Times New Roman" w:hAnsi="Times New Roman" w:cs="Times New Roman"/>
          <w:sz w:val="28"/>
          <w:szCs w:val="28"/>
          <w:lang w:val="be-BY"/>
        </w:rPr>
        <w:t>марыяльны комплекс на месцы вёскі Дальвы ў Лагойскім раёне, дзе 19 чэрвеня 1944 году фашысты спалілі 44 жыхары. Цудам выжыў 13-гадовы Мікола Гірыловіч, які, пасталеўшы, здолеў распача</w:t>
      </w:r>
      <w:r>
        <w:rPr>
          <w:rFonts w:ascii="Times New Roman" w:hAnsi="Times New Roman" w:cs="Times New Roman"/>
          <w:sz w:val="28"/>
          <w:szCs w:val="28"/>
          <w:lang w:val="be-BY"/>
        </w:rPr>
        <w:t>ць стварэнне ме</w:t>
      </w:r>
      <w:r w:rsidRPr="009072D0">
        <w:rPr>
          <w:rFonts w:ascii="Times New Roman" w:hAnsi="Times New Roman" w:cs="Times New Roman"/>
          <w:sz w:val="28"/>
          <w:szCs w:val="28"/>
          <w:lang w:val="be-BY"/>
        </w:rPr>
        <w:t xml:space="preserve">марыяльнага комплексу. Комплекс распачаў працу 15 ліпеня 1973 году. </w:t>
      </w:r>
      <w:r>
        <w:rPr>
          <w:rFonts w:ascii="Times New Roman" w:hAnsi="Times New Roman" w:cs="Times New Roman"/>
          <w:sz w:val="28"/>
          <w:szCs w:val="28"/>
          <w:lang w:val="be-BY"/>
        </w:rPr>
        <w:t>Знаходзіцца за 77 км ад шашы Мі</w:t>
      </w:r>
      <w:r w:rsidRPr="009072D0">
        <w:rPr>
          <w:rFonts w:ascii="Times New Roman" w:hAnsi="Times New Roman" w:cs="Times New Roman"/>
          <w:sz w:val="28"/>
          <w:szCs w:val="28"/>
          <w:lang w:val="be-BY"/>
        </w:rPr>
        <w:t>нск — Віцебск ці за 15 км ад мястэчка Плешчаніцы</w:t>
      </w:r>
      <w:r w:rsidRPr="009072D0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14:paraId="39E3AF41" w14:textId="77777777" w:rsidR="00AB0570" w:rsidRPr="00AB0570" w:rsidRDefault="00AB0570" w:rsidP="00907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B0570">
        <w:rPr>
          <w:rFonts w:ascii="Times New Roman" w:hAnsi="Times New Roman" w:cs="Times New Roman"/>
          <w:sz w:val="28"/>
          <w:szCs w:val="28"/>
          <w:lang w:val="be-BY"/>
        </w:rPr>
        <w:t>Дальва</w:t>
      </w:r>
    </w:p>
    <w:p w14:paraId="6EC71505" w14:textId="77777777" w:rsidR="00AB0570" w:rsidRPr="00AB0570" w:rsidRDefault="009072D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A70810">
        <w:rPr>
          <w:rFonts w:ascii="Times New Roman" w:hAnsi="Times New Roman" w:cs="Times New Roman"/>
          <w:sz w:val="28"/>
          <w:szCs w:val="28"/>
          <w:lang w:val="be-BY"/>
        </w:rPr>
        <w:t>1)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 а..хіліў </w:t>
      </w:r>
      <w:r w:rsidR="00AB0570" w:rsidRPr="00AB0570">
        <w:rPr>
          <w:rFonts w:ascii="Times New Roman" w:hAnsi="Times New Roman" w:cs="Times New Roman"/>
          <w:sz w:val="28"/>
          <w:szCs w:val="28"/>
          <w:lang w:val="be-BY"/>
        </w:rPr>
        <w:t>(у)бок пру..кую галіну – і вачам а..крыўся (не)забыўны</w:t>
      </w:r>
    </w:p>
    <w:p w14:paraId="667E5ACC" w14:textId="77777777" w:rsidR="00AB0570" w:rsidRPr="00AB0570" w:rsidRDefault="00AB057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0570">
        <w:rPr>
          <w:rFonts w:ascii="Times New Roman" w:hAnsi="Times New Roman" w:cs="Times New Roman"/>
          <w:sz w:val="28"/>
          <w:szCs w:val="28"/>
          <w:lang w:val="be-BY"/>
        </w:rPr>
        <w:t>малюнак: з..мля св..цілася, з..мля гаварыла. Дз..сяткі тонкіх, як сонечны..</w:t>
      </w:r>
    </w:p>
    <w:p w14:paraId="186E393A" w14:textId="77777777" w:rsidR="00AB0570" w:rsidRPr="00AB0570" w:rsidRDefault="00AB057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0570">
        <w:rPr>
          <w:rFonts w:ascii="Times New Roman" w:hAnsi="Times New Roman" w:cs="Times New Roman"/>
          <w:sz w:val="28"/>
          <w:szCs w:val="28"/>
          <w:lang w:val="be-BY"/>
        </w:rPr>
        <w:t>промні, струмен(?)чыкаў ускідвалі пад сонца залаты.. пя(с,ш)чынкі, падалі</w:t>
      </w:r>
    </w:p>
    <w:p w14:paraId="579615E0" w14:textId="77777777" w:rsidR="00AB0570" w:rsidRPr="00AB0570" w:rsidRDefault="00AB057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0570">
        <w:rPr>
          <w:rFonts w:ascii="Times New Roman" w:hAnsi="Times New Roman" w:cs="Times New Roman"/>
          <w:sz w:val="28"/>
          <w:szCs w:val="28"/>
          <w:lang w:val="be-BY"/>
        </w:rPr>
        <w:t>разам з імі на бл..скучыя камен(?)чыкі, што ўслалі з..млю трохі ніжэй, пра</w:t>
      </w:r>
    </w:p>
    <w:p w14:paraId="33D207DF" w14:textId="77777777" w:rsidR="00AB0570" w:rsidRPr="00AB0570" w:rsidRDefault="00AB057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0570">
        <w:rPr>
          <w:rFonts w:ascii="Times New Roman" w:hAnsi="Times New Roman" w:cs="Times New Roman"/>
          <w:sz w:val="28"/>
          <w:szCs w:val="28"/>
          <w:lang w:val="be-BY"/>
        </w:rPr>
        <w:t>нешта напеўна і згодна апав..далі.</w:t>
      </w:r>
    </w:p>
    <w:p w14:paraId="1B84B328" w14:textId="77777777" w:rsidR="00AB0570" w:rsidRPr="00AB0570" w:rsidRDefault="009072D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A70810">
        <w:rPr>
          <w:rFonts w:ascii="Times New Roman" w:hAnsi="Times New Roman" w:cs="Times New Roman"/>
          <w:sz w:val="28"/>
          <w:szCs w:val="28"/>
          <w:lang w:val="be-BY"/>
        </w:rPr>
        <w:t>2)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0570" w:rsidRPr="00AB0570">
        <w:rPr>
          <w:rFonts w:ascii="Times New Roman" w:hAnsi="Times New Roman" w:cs="Times New Roman"/>
          <w:sz w:val="28"/>
          <w:szCs w:val="28"/>
          <w:lang w:val="be-BY"/>
        </w:rPr>
        <w:t>Ціха ступаючы паміж кам..нёў,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 спусціўся (у)ніз. Тут раслі, </w:t>
      </w:r>
      <w:r w:rsidR="00AB0570" w:rsidRPr="00AB0570">
        <w:rPr>
          <w:rFonts w:ascii="Times New Roman" w:hAnsi="Times New Roman" w:cs="Times New Roman"/>
          <w:sz w:val="28"/>
          <w:szCs w:val="28"/>
          <w:lang w:val="be-BY"/>
        </w:rPr>
        <w:t>нахіліўшыся, некалькі алешын, а над імі (у,ў)звышалася кучаравая чаромха.</w:t>
      </w:r>
    </w:p>
    <w:p w14:paraId="4CD9C166" w14:textId="77777777" w:rsidR="00AB0570" w:rsidRPr="00AB0570" w:rsidRDefault="009072D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A70810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AB0570" w:rsidRPr="00AB0570">
        <w:rPr>
          <w:rFonts w:ascii="Times New Roman" w:hAnsi="Times New Roman" w:cs="Times New Roman"/>
          <w:sz w:val="28"/>
          <w:szCs w:val="28"/>
          <w:lang w:val="be-BY"/>
        </w:rPr>
        <w:t>Дальва… Дык вось дзе была яна, в..домая сё(н,нн)я н.. аднаму чалавеку</w:t>
      </w:r>
    </w:p>
    <w:p w14:paraId="58DD44EA" w14:textId="77777777" w:rsidR="00AB0570" w:rsidRPr="00AB0570" w:rsidRDefault="00AB057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0570">
        <w:rPr>
          <w:rFonts w:ascii="Times New Roman" w:hAnsi="Times New Roman" w:cs="Times New Roman"/>
          <w:sz w:val="28"/>
          <w:szCs w:val="28"/>
          <w:lang w:val="be-BY"/>
        </w:rPr>
        <w:t>на свеце вёска, закатаваная чужынцамі. Пры яе жахлівую трагедыю я чуў</w:t>
      </w:r>
    </w:p>
    <w:p w14:paraId="3BA99D33" w14:textId="77777777" w:rsidR="00AB0570" w:rsidRPr="00AB0570" w:rsidRDefault="00AB057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0570">
        <w:rPr>
          <w:rFonts w:ascii="Times New Roman" w:hAnsi="Times New Roman" w:cs="Times New Roman"/>
          <w:sz w:val="28"/>
          <w:szCs w:val="28"/>
          <w:lang w:val="be-BY"/>
        </w:rPr>
        <w:lastRenderedPageBreak/>
        <w:t>многа. Пад званамі (Х,х)атыні на чорных плітах выс..чана побач з імёнамі</w:t>
      </w:r>
    </w:p>
    <w:p w14:paraId="75007F59" w14:textId="77777777" w:rsidR="00AB0570" w:rsidRPr="00AB0570" w:rsidRDefault="00AB057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0570">
        <w:rPr>
          <w:rFonts w:ascii="Times New Roman" w:hAnsi="Times New Roman" w:cs="Times New Roman"/>
          <w:sz w:val="28"/>
          <w:szCs w:val="28"/>
          <w:lang w:val="be-BY"/>
        </w:rPr>
        <w:t>іншых ахвяраў нашай (З,з)ямлі і яе пакутнае імя.</w:t>
      </w:r>
    </w:p>
    <w:p w14:paraId="2F2260A9" w14:textId="77777777" w:rsidR="00AB0570" w:rsidRPr="00AB0570" w:rsidRDefault="009072D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A70810">
        <w:rPr>
          <w:rFonts w:ascii="Times New Roman" w:hAnsi="Times New Roman" w:cs="Times New Roman"/>
          <w:sz w:val="28"/>
          <w:szCs w:val="28"/>
          <w:lang w:val="be-BY"/>
        </w:rPr>
        <w:t>4)</w:t>
      </w:r>
      <w:r w:rsidR="00AB0570" w:rsidRPr="00AB0570">
        <w:rPr>
          <w:rFonts w:ascii="Times New Roman" w:hAnsi="Times New Roman" w:cs="Times New Roman"/>
          <w:sz w:val="28"/>
          <w:szCs w:val="28"/>
          <w:lang w:val="be-BY"/>
        </w:rPr>
        <w:t>Захопл..ны і (у,ў)схвал..ваны, я наблізіўся да крынічкі і апусціўся перад</w:t>
      </w:r>
    </w:p>
    <w:p w14:paraId="54E2F974" w14:textId="77777777" w:rsidR="00AB0570" w:rsidRPr="00AB0570" w:rsidRDefault="00AB057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0570">
        <w:rPr>
          <w:rFonts w:ascii="Times New Roman" w:hAnsi="Times New Roman" w:cs="Times New Roman"/>
          <w:sz w:val="28"/>
          <w:szCs w:val="28"/>
          <w:lang w:val="be-BY"/>
        </w:rPr>
        <w:t>ёй на калені, прыпаў вуснамі да празрыстай с(т,ц)юдзё(н,нн)ай вады.</w:t>
      </w:r>
    </w:p>
    <w:p w14:paraId="2288AA9D" w14:textId="77777777" w:rsidR="00AB0570" w:rsidRPr="00AB0570" w:rsidRDefault="00AB057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0570">
        <w:rPr>
          <w:rFonts w:ascii="Times New Roman" w:hAnsi="Times New Roman" w:cs="Times New Roman"/>
          <w:sz w:val="28"/>
          <w:szCs w:val="28"/>
          <w:lang w:val="be-BY"/>
        </w:rPr>
        <w:t>Падняўшыся, убачыў на (не)далёкім пагорку абгароджаны высокі камень і</w:t>
      </w:r>
    </w:p>
    <w:p w14:paraId="700609D8" w14:textId="77777777" w:rsidR="00AB0570" w:rsidRPr="00AB0570" w:rsidRDefault="00AB057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0570">
        <w:rPr>
          <w:rFonts w:ascii="Times New Roman" w:hAnsi="Times New Roman" w:cs="Times New Roman"/>
          <w:sz w:val="28"/>
          <w:szCs w:val="28"/>
          <w:lang w:val="be-BY"/>
        </w:rPr>
        <w:t>пры ім аб..ліск.</w:t>
      </w:r>
    </w:p>
    <w:p w14:paraId="32B4A83E" w14:textId="77777777" w:rsidR="00AB0570" w:rsidRPr="00AB0570" w:rsidRDefault="009072D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A70810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="00AB0570" w:rsidRPr="00AB0570">
        <w:rPr>
          <w:rFonts w:ascii="Times New Roman" w:hAnsi="Times New Roman" w:cs="Times New Roman"/>
          <w:sz w:val="28"/>
          <w:szCs w:val="28"/>
          <w:lang w:val="be-BY"/>
        </w:rPr>
        <w:t xml:space="preserve">Я стаяў перад </w:t>
      </w:r>
      <w:r w:rsidR="00A70810">
        <w:rPr>
          <w:rFonts w:ascii="Times New Roman" w:hAnsi="Times New Roman" w:cs="Times New Roman"/>
          <w:sz w:val="28"/>
          <w:szCs w:val="28"/>
          <w:lang w:val="be-BY"/>
        </w:rPr>
        <w:t>жалобным помнікам і нібы сам падаў пад кул..мі ката</w:t>
      </w:r>
      <w:r w:rsidR="00AB0570" w:rsidRPr="00AB0570">
        <w:rPr>
          <w:rFonts w:ascii="Times New Roman" w:hAnsi="Times New Roman" w:cs="Times New Roman"/>
          <w:sz w:val="28"/>
          <w:szCs w:val="28"/>
          <w:lang w:val="be-BY"/>
        </w:rPr>
        <w:t>ў.</w:t>
      </w:r>
    </w:p>
    <w:p w14:paraId="57A72744" w14:textId="77777777" w:rsidR="00AB0570" w:rsidRPr="00AB0570" w:rsidRDefault="00AB057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0570">
        <w:rPr>
          <w:rFonts w:ascii="Times New Roman" w:hAnsi="Times New Roman" w:cs="Times New Roman"/>
          <w:sz w:val="28"/>
          <w:szCs w:val="28"/>
          <w:lang w:val="be-BY"/>
        </w:rPr>
        <w:t>Здавалася, я пачынаў разумець, п</w:t>
      </w:r>
      <w:r w:rsidR="009072D0">
        <w:rPr>
          <w:rFonts w:ascii="Times New Roman" w:hAnsi="Times New Roman" w:cs="Times New Roman"/>
          <w:sz w:val="28"/>
          <w:szCs w:val="28"/>
          <w:lang w:val="be-BY"/>
        </w:rPr>
        <w:t xml:space="preserve">ра што гаворыць крынічка. Прагу </w:t>
      </w:r>
      <w:r w:rsidRPr="00AB0570">
        <w:rPr>
          <w:rFonts w:ascii="Times New Roman" w:hAnsi="Times New Roman" w:cs="Times New Roman"/>
          <w:sz w:val="28"/>
          <w:szCs w:val="28"/>
          <w:lang w:val="be-BY"/>
        </w:rPr>
        <w:t>жы(ц,цц)я нельга знішчыць н..якімі катава(нн,н)мі.</w:t>
      </w:r>
    </w:p>
    <w:p w14:paraId="429A4640" w14:textId="77777777" w:rsidR="00AB0570" w:rsidRPr="00AB0570" w:rsidRDefault="009072D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A70810">
        <w:rPr>
          <w:rFonts w:ascii="Times New Roman" w:hAnsi="Times New Roman" w:cs="Times New Roman"/>
          <w:sz w:val="28"/>
          <w:szCs w:val="28"/>
          <w:lang w:val="be-BY"/>
        </w:rPr>
        <w:t>6)</w:t>
      </w:r>
      <w:r w:rsidR="00AB0570" w:rsidRPr="00AB0570">
        <w:rPr>
          <w:rFonts w:ascii="Times New Roman" w:hAnsi="Times New Roman" w:cs="Times New Roman"/>
          <w:sz w:val="28"/>
          <w:szCs w:val="28"/>
          <w:lang w:val="be-BY"/>
        </w:rPr>
        <w:t>Помнік быў у гл..біні лесу, на шырокай паляне. Сціплы і просты, ён</w:t>
      </w:r>
    </w:p>
    <w:p w14:paraId="3385EA54" w14:textId="77777777" w:rsidR="00AB0570" w:rsidRPr="00AB0570" w:rsidRDefault="00AB057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0570">
        <w:rPr>
          <w:rFonts w:ascii="Times New Roman" w:hAnsi="Times New Roman" w:cs="Times New Roman"/>
          <w:sz w:val="28"/>
          <w:szCs w:val="28"/>
          <w:lang w:val="be-BY"/>
        </w:rPr>
        <w:t>све..чыў пра тое, што тут каліс(?)ці была вёска Дальва і што яе</w:t>
      </w:r>
      <w:r w:rsidR="00A708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337B73A1" w14:textId="77777777" w:rsidR="00AB0570" w:rsidRPr="00AB0570" w:rsidRDefault="009072D0" w:rsidP="0090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разам з  </w:t>
      </w:r>
      <w:r w:rsidR="00AB0570" w:rsidRPr="00AB0570">
        <w:rPr>
          <w:rFonts w:ascii="Times New Roman" w:hAnsi="Times New Roman" w:cs="Times New Roman"/>
          <w:sz w:val="28"/>
          <w:szCs w:val="28"/>
          <w:lang w:val="be-BY"/>
        </w:rPr>
        <w:t>усімі жыхарамі спалілі фашысты…</w:t>
      </w:r>
    </w:p>
    <w:p w14:paraId="220FBC89" w14:textId="77777777" w:rsidR="00803351" w:rsidRDefault="00AB0570" w:rsidP="0080335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B0570">
        <w:rPr>
          <w:rFonts w:ascii="Times New Roman" w:hAnsi="Times New Roman" w:cs="Times New Roman"/>
          <w:sz w:val="28"/>
          <w:szCs w:val="28"/>
          <w:lang w:val="be-BY"/>
        </w:rPr>
        <w:t>Паводле К. Кірэенкі</w:t>
      </w:r>
    </w:p>
    <w:p w14:paraId="50C08D77" w14:textId="77777777" w:rsidR="009072D0" w:rsidRDefault="009072D0" w:rsidP="009072D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Абмяняйцеся тэкстамі на парце (узаемаправерка). Настаўнік з вучнямі каментуе правільныя адказы.</w:t>
      </w:r>
    </w:p>
    <w:p w14:paraId="05FFE2D4" w14:textId="77777777" w:rsidR="009072D0" w:rsidRDefault="009072D0" w:rsidP="009072D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Якога стылю і тыпу дадзены тэкст? Дакажыце гэта.</w:t>
      </w:r>
    </w:p>
    <w:p w14:paraId="44AD9544" w14:textId="77777777" w:rsidR="009072D0" w:rsidRDefault="009072D0" w:rsidP="009072D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від сувязі сказаў у ім? Чаму?</w:t>
      </w:r>
    </w:p>
    <w:p w14:paraId="524418A9" w14:textId="77777777" w:rsidR="009072D0" w:rsidRDefault="009072D0" w:rsidP="009072D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сродкі сувязі сказаў паміж сабой.</w:t>
      </w:r>
    </w:p>
    <w:p w14:paraId="1972E5C3" w14:textId="77777777" w:rsidR="009C6AE5" w:rsidRPr="009C6AE5" w:rsidRDefault="009C6AE5" w:rsidP="009C6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C6AE5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14:paraId="67E51F90" w14:textId="77777777" w:rsidR="009C6AE5" w:rsidRPr="009C6AE5" w:rsidRDefault="009C6AE5" w:rsidP="009C6AE5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9C6AE5">
        <w:rPr>
          <w:rFonts w:ascii="Times New Roman" w:hAnsi="Times New Roman" w:cs="Times New Roman"/>
          <w:sz w:val="28"/>
          <w:szCs w:val="28"/>
          <w:lang w:val="be-BY"/>
        </w:rPr>
        <w:t>Настаўнік называе літары, а вучні стараюцца паказаць іх з дапамогай</w:t>
      </w:r>
    </w:p>
    <w:p w14:paraId="5BF8BA37" w14:textId="77777777" w:rsidR="009C6AE5" w:rsidRPr="009C6AE5" w:rsidRDefault="009C6AE5" w:rsidP="009C6AE5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9C6AE5">
        <w:rPr>
          <w:rFonts w:ascii="Times New Roman" w:hAnsi="Times New Roman" w:cs="Times New Roman"/>
          <w:sz w:val="28"/>
          <w:szCs w:val="28"/>
          <w:lang w:val="be-BY"/>
        </w:rPr>
        <w:t>розных частак цела.</w:t>
      </w:r>
    </w:p>
    <w:p w14:paraId="700CC730" w14:textId="77777777" w:rsidR="009C6AE5" w:rsidRDefault="009C6AE5" w:rsidP="009C6AE5">
      <w:pPr>
        <w:pStyle w:val="a5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C6AE5">
        <w:rPr>
          <w:rFonts w:ascii="Times New Roman" w:hAnsi="Times New Roman" w:cs="Times New Roman"/>
          <w:sz w:val="28"/>
          <w:szCs w:val="28"/>
          <w:lang w:val="be-BY"/>
        </w:rPr>
        <w:t>О, К, У, Ф, Г, М…</w:t>
      </w:r>
    </w:p>
    <w:p w14:paraId="35427C44" w14:textId="77777777" w:rsidR="00803351" w:rsidRPr="009C6AE5" w:rsidRDefault="009C6AE5" w:rsidP="009C6AE5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2.4 </w:t>
      </w:r>
      <w:r w:rsidRPr="009C6A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03351" w:rsidRPr="009C6AE5">
        <w:rPr>
          <w:rFonts w:ascii="Times New Roman" w:hAnsi="Times New Roman" w:cs="Times New Roman"/>
          <w:b/>
          <w:sz w:val="28"/>
          <w:szCs w:val="28"/>
          <w:lang w:val="be-BY"/>
        </w:rPr>
        <w:t>МОЎНАЯ ХВІЛІНКА</w:t>
      </w:r>
    </w:p>
    <w:p w14:paraId="52A6120C" w14:textId="77777777" w:rsidR="00803351" w:rsidRPr="00803351" w:rsidRDefault="00803351" w:rsidP="00803351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803351">
        <w:rPr>
          <w:rFonts w:ascii="Times New Roman" w:hAnsi="Times New Roman" w:cs="Times New Roman"/>
          <w:sz w:val="28"/>
          <w:szCs w:val="28"/>
          <w:lang w:val="be-BY"/>
        </w:rPr>
        <w:t>На дошцы вертыкальна запісана слова  Быкаў. Настаўнік прапануе папрактыкавацца ў перакладзе слоў з рускай мовы на беларускую.</w:t>
      </w:r>
    </w:p>
    <w:p w14:paraId="480F2BED" w14:textId="77777777" w:rsidR="00803351" w:rsidRPr="00803351" w:rsidRDefault="00803351" w:rsidP="00803351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803351">
        <w:rPr>
          <w:rFonts w:ascii="Times New Roman" w:hAnsi="Times New Roman" w:cs="Times New Roman"/>
          <w:sz w:val="28"/>
          <w:szCs w:val="28"/>
          <w:lang w:val="be-BY"/>
        </w:rPr>
        <w:t>Б – сирень (бэз)</w:t>
      </w:r>
    </w:p>
    <w:p w14:paraId="09150D93" w14:textId="77777777" w:rsidR="00803351" w:rsidRPr="00803351" w:rsidRDefault="00803351" w:rsidP="00803351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803351">
        <w:rPr>
          <w:rFonts w:ascii="Times New Roman" w:hAnsi="Times New Roman" w:cs="Times New Roman"/>
          <w:sz w:val="28"/>
          <w:szCs w:val="28"/>
          <w:lang w:val="be-BY"/>
        </w:rPr>
        <w:t>Ы -</w:t>
      </w:r>
    </w:p>
    <w:p w14:paraId="07B67827" w14:textId="77777777" w:rsidR="00803351" w:rsidRPr="00803351" w:rsidRDefault="00803351" w:rsidP="00803351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803351">
        <w:rPr>
          <w:rFonts w:ascii="Times New Roman" w:hAnsi="Times New Roman" w:cs="Times New Roman"/>
          <w:sz w:val="28"/>
          <w:szCs w:val="28"/>
          <w:lang w:val="be-BY"/>
        </w:rPr>
        <w:t xml:space="preserve">К – кружево (карункі) </w:t>
      </w:r>
    </w:p>
    <w:p w14:paraId="7E2C2909" w14:textId="77777777" w:rsidR="00803351" w:rsidRPr="00803351" w:rsidRDefault="00803351" w:rsidP="00803351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803351">
        <w:rPr>
          <w:rFonts w:ascii="Times New Roman" w:hAnsi="Times New Roman" w:cs="Times New Roman"/>
          <w:sz w:val="28"/>
          <w:szCs w:val="28"/>
          <w:lang w:val="be-BY"/>
        </w:rPr>
        <w:t>А – беседка (альтанка)</w:t>
      </w:r>
    </w:p>
    <w:p w14:paraId="7F2F394C" w14:textId="77777777" w:rsidR="00803351" w:rsidRDefault="00803351" w:rsidP="00803351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803351">
        <w:rPr>
          <w:rFonts w:ascii="Times New Roman" w:hAnsi="Times New Roman" w:cs="Times New Roman"/>
          <w:sz w:val="28"/>
          <w:szCs w:val="28"/>
          <w:lang w:val="be-BY"/>
        </w:rPr>
        <w:t>Ў -  взаимопонимание (узаемаразуменне)</w:t>
      </w:r>
    </w:p>
    <w:p w14:paraId="51B622B4" w14:textId="77777777" w:rsidR="00803351" w:rsidRDefault="00803351" w:rsidP="008033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думаеце, чаму я звярнула ўвагу сёння менавіта на прозвішча Васіля Быкава? (вучні адказваюць, што ён ваяваў, быў паранены, нават занесены ў спіс загінуўшых, але выжыў і большасць сваіх твораў напісаў пра падзеі Вялікай Айчыннай вайны)</w:t>
      </w:r>
    </w:p>
    <w:p w14:paraId="535E243D" w14:textId="77777777" w:rsidR="00803351" w:rsidRDefault="00803351" w:rsidP="008033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Успомніце, калі ласка, якія творы Васіля Быкава вы чыталі і прыгадайце коратка іх герояў</w:t>
      </w:r>
      <w:r w:rsidR="009C6AE5">
        <w:rPr>
          <w:rFonts w:ascii="Times New Roman" w:hAnsi="Times New Roman" w:cs="Times New Roman"/>
          <w:sz w:val="28"/>
          <w:szCs w:val="28"/>
          <w:lang w:val="be-BY"/>
        </w:rPr>
        <w:t>, сюжэтныя лініі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C6AE5">
        <w:rPr>
          <w:rFonts w:ascii="Times New Roman" w:hAnsi="Times New Roman" w:cs="Times New Roman"/>
          <w:sz w:val="28"/>
          <w:szCs w:val="28"/>
          <w:lang w:val="be-BY"/>
        </w:rPr>
        <w:t xml:space="preserve"> Вучні ўспамінаюць творы: “Незагойная рана”, “Сваякі”, “жураўліны крык”, “Альпійская ўвага”.</w:t>
      </w:r>
    </w:p>
    <w:p w14:paraId="5DA111A0" w14:textId="77777777" w:rsidR="009C6AE5" w:rsidRDefault="009C6AE5" w:rsidP="009C6AE5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C6AE5">
        <w:rPr>
          <w:rFonts w:ascii="Times New Roman" w:hAnsi="Times New Roman" w:cs="Times New Roman"/>
          <w:b/>
          <w:sz w:val="28"/>
          <w:szCs w:val="28"/>
          <w:lang w:val="be-BY"/>
        </w:rPr>
        <w:t>ІІІ. Кантрольна-рэфлексіўны этап</w:t>
      </w:r>
    </w:p>
    <w:p w14:paraId="072DFC52" w14:textId="77777777" w:rsidR="009C6AE5" w:rsidRDefault="009C6AE5" w:rsidP="009C6AE5">
      <w:pPr>
        <w:pStyle w:val="a5"/>
        <w:ind w:left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9C6AE5">
        <w:rPr>
          <w:rFonts w:ascii="Times New Roman" w:hAnsi="Times New Roman" w:cs="Times New Roman"/>
          <w:sz w:val="28"/>
          <w:szCs w:val="28"/>
          <w:u w:val="single"/>
          <w:lang w:val="be-BY"/>
        </w:rPr>
        <w:t>Настаўнік прапануе вучням выбраць і працягнуць адзін са сказаў:</w:t>
      </w:r>
    </w:p>
    <w:p w14:paraId="0A359D6D" w14:textId="77777777" w:rsidR="009C6AE5" w:rsidRPr="009C6AE5" w:rsidRDefault="009C6AE5" w:rsidP="009C6AE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9C6AE5">
        <w:rPr>
          <w:rFonts w:ascii="Times New Roman" w:hAnsi="Times New Roman" w:cs="Times New Roman"/>
          <w:sz w:val="28"/>
          <w:szCs w:val="28"/>
          <w:lang w:val="be-BY"/>
        </w:rPr>
        <w:t>Сёння на занятку я даведаўся…</w:t>
      </w:r>
    </w:p>
    <w:p w14:paraId="45E50496" w14:textId="77777777" w:rsidR="009C6AE5" w:rsidRPr="009C6AE5" w:rsidRDefault="009C6AE5" w:rsidP="009C6AE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9C6AE5">
        <w:rPr>
          <w:rFonts w:ascii="Times New Roman" w:hAnsi="Times New Roman" w:cs="Times New Roman"/>
          <w:sz w:val="28"/>
          <w:szCs w:val="28"/>
          <w:lang w:val="be-BY"/>
        </w:rPr>
        <w:lastRenderedPageBreak/>
        <w:t>Сёння на занятку найбольш цікавым было…</w:t>
      </w:r>
    </w:p>
    <w:p w14:paraId="7DEDCBD9" w14:textId="77777777" w:rsidR="009C6AE5" w:rsidRPr="009C6AE5" w:rsidRDefault="009C6AE5" w:rsidP="009C6AE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9C6AE5">
        <w:rPr>
          <w:rFonts w:ascii="Times New Roman" w:hAnsi="Times New Roman" w:cs="Times New Roman"/>
          <w:sz w:val="28"/>
          <w:szCs w:val="28"/>
          <w:lang w:val="be-BY"/>
        </w:rPr>
        <w:t>Сёння на занятку найбольш складаным было…</w:t>
      </w:r>
    </w:p>
    <w:p w14:paraId="26B25079" w14:textId="77777777" w:rsidR="009C6AE5" w:rsidRDefault="009C6AE5" w:rsidP="009C6AE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9C6AE5">
        <w:rPr>
          <w:rFonts w:ascii="Times New Roman" w:hAnsi="Times New Roman" w:cs="Times New Roman"/>
          <w:sz w:val="28"/>
          <w:szCs w:val="28"/>
          <w:lang w:val="be-BY"/>
        </w:rPr>
        <w:t>На наступным занятку я паспрабую…</w:t>
      </w:r>
    </w:p>
    <w:p w14:paraId="21C6098D" w14:textId="77777777" w:rsidR="009C6AE5" w:rsidRPr="009C6AE5" w:rsidRDefault="009C6AE5" w:rsidP="009C6AE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Галоўнае, што я вынес з сённяшняй тэмы…</w:t>
      </w:r>
    </w:p>
    <w:p w14:paraId="456926A9" w14:textId="77777777" w:rsidR="008E7E41" w:rsidRPr="008E7E41" w:rsidRDefault="009C6AE5" w:rsidP="008E7E4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9C6AE5">
        <w:rPr>
          <w:rFonts w:ascii="Times New Roman" w:hAnsi="Times New Roman" w:cs="Times New Roman"/>
          <w:sz w:val="28"/>
          <w:szCs w:val="28"/>
          <w:lang w:val="be-BY"/>
        </w:rPr>
        <w:t>Настаўнік падводзіць вынікі факультатыва, адзначае найбольш актыўных вучняў, рэкамендуе не спыняцца на дасягнутым і працаваць далей па паглыбленні сваіх ведаў.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Настаўнік дзякуе ўсім вучням на працу.</w:t>
      </w:r>
      <w:r w:rsidR="008E7E41">
        <w:rPr>
          <w:rFonts w:ascii="Times New Roman" w:hAnsi="Times New Roman" w:cs="Times New Roman"/>
          <w:sz w:val="28"/>
          <w:szCs w:val="28"/>
          <w:lang w:val="be-BY"/>
        </w:rPr>
        <w:t xml:space="preserve"> У заключэнне чытае ўрывак з верша </w:t>
      </w:r>
      <w:r w:rsidR="008E7E41" w:rsidRPr="008E7E41">
        <w:rPr>
          <w:rFonts w:ascii="Times New Roman" w:hAnsi="Times New Roman" w:cs="Times New Roman"/>
          <w:sz w:val="28"/>
          <w:szCs w:val="28"/>
          <w:u w:val="single"/>
          <w:lang w:val="be-BY"/>
        </w:rPr>
        <w:t>Анатоля Вярцінскага “Рэквіем па кожным чацвёртым” – “Урок спражэння”:</w:t>
      </w:r>
      <w:r w:rsidR="008E7E41" w:rsidRPr="008E7E41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14:paraId="6DFD0353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8E7E4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забываецца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той урон,</w:t>
      </w:r>
    </w:p>
    <w:p w14:paraId="1E757081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8E7E4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зарастаюць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прагалы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>...</w:t>
      </w:r>
    </w:p>
    <w:p w14:paraId="1A69C754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8E7E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, вы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вывучылі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урок?</w:t>
      </w:r>
    </w:p>
    <w:p w14:paraId="67109969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, вы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праспрагалі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>?</w:t>
      </w:r>
    </w:p>
    <w:p w14:paraId="02DA3E52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8E7E4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іду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>,</w:t>
      </w:r>
    </w:p>
    <w:p w14:paraId="099575DB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8E7E41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ідзеш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>,</w:t>
      </w:r>
    </w:p>
    <w:p w14:paraId="45D71087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8E7E4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>,</w:t>
      </w:r>
    </w:p>
    <w:p w14:paraId="66A1DDD4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мёртвы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>.</w:t>
      </w:r>
    </w:p>
    <w:p w14:paraId="6AC7F3EA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8E7E4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пяю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>,</w:t>
      </w:r>
    </w:p>
    <w:p w14:paraId="13E55969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8E7E41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пяеш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>,</w:t>
      </w:r>
    </w:p>
    <w:p w14:paraId="60A3DF4B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маўчыць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чацвёрты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>.</w:t>
      </w:r>
    </w:p>
    <w:p w14:paraId="09BA2B66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8E7E41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ідзём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>,</w:t>
      </w:r>
    </w:p>
    <w:p w14:paraId="461F91CA" w14:textId="77777777" w:rsidR="008E7E41" w:rsidRPr="008E7E41" w:rsidRDefault="00E913B3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ідз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="008E7E41" w:rsidRPr="008E7E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E7E41" w:rsidRPr="008E7E41">
        <w:rPr>
          <w:rFonts w:ascii="Times New Roman" w:hAnsi="Times New Roman" w:cs="Times New Roman"/>
          <w:sz w:val="28"/>
          <w:szCs w:val="28"/>
        </w:rPr>
        <w:t xml:space="preserve"> вы.</w:t>
      </w:r>
    </w:p>
    <w:p w14:paraId="4428D2E4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8E7E41">
        <w:rPr>
          <w:rFonts w:ascii="Times New Roman" w:hAnsi="Times New Roman" w:cs="Times New Roman"/>
          <w:sz w:val="28"/>
          <w:szCs w:val="28"/>
        </w:rPr>
        <w:t xml:space="preserve">Грунт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нагамі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цвёрды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>.</w:t>
      </w:r>
    </w:p>
    <w:p w14:paraId="6D2F4CDE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8E7E41">
        <w:rPr>
          <w:rFonts w:ascii="Times New Roman" w:hAnsi="Times New Roman" w:cs="Times New Roman"/>
          <w:sz w:val="28"/>
          <w:szCs w:val="28"/>
        </w:rPr>
        <w:t xml:space="preserve">Яны не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ходзяць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жывы</w:t>
      </w:r>
      <w:proofErr w:type="spellEnd"/>
    </w:p>
    <w:p w14:paraId="4AA4CAE5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чацвёрты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>.</w:t>
      </w:r>
    </w:p>
    <w:p w14:paraId="2F08A2E9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Любім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мы,</w:t>
      </w:r>
    </w:p>
    <w:p w14:paraId="795E97D0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любіце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вы.</w:t>
      </w:r>
    </w:p>
    <w:p w14:paraId="3CF2F83B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травы,</w:t>
      </w:r>
    </w:p>
    <w:p w14:paraId="5029B80A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  <w:lang w:val="be-BY"/>
        </w:rPr>
        <w:t>дзя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твы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>,</w:t>
      </w:r>
    </w:p>
    <w:p w14:paraId="6B8631D8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8E7E41">
        <w:rPr>
          <w:rFonts w:ascii="Times New Roman" w:hAnsi="Times New Roman" w:cs="Times New Roman"/>
          <w:sz w:val="28"/>
          <w:szCs w:val="28"/>
        </w:rPr>
        <w:t>        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сінявы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>! —</w:t>
      </w:r>
    </w:p>
    <w:p w14:paraId="16331FFC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Хоць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насцеж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разгортвай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>.</w:t>
      </w:r>
    </w:p>
    <w:p w14:paraId="425ECB68" w14:textId="77777777" w:rsidR="008E7E41" w:rsidRP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8E7E4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жывы</w:t>
      </w:r>
      <w:proofErr w:type="spellEnd"/>
    </w:p>
    <w:p w14:paraId="49AE2BD9" w14:textId="77777777" w:rsidR="008E7E41" w:rsidRDefault="008E7E41" w:rsidP="008E7E4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8E7E41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41">
        <w:rPr>
          <w:rFonts w:ascii="Times New Roman" w:hAnsi="Times New Roman" w:cs="Times New Roman"/>
          <w:sz w:val="28"/>
          <w:szCs w:val="28"/>
        </w:rPr>
        <w:t>чацвёрты</w:t>
      </w:r>
      <w:proofErr w:type="spellEnd"/>
      <w:r w:rsidRPr="008E7E41">
        <w:rPr>
          <w:rFonts w:ascii="Times New Roman" w:hAnsi="Times New Roman" w:cs="Times New Roman"/>
          <w:sz w:val="28"/>
          <w:szCs w:val="28"/>
        </w:rPr>
        <w:t>!</w:t>
      </w:r>
    </w:p>
    <w:p w14:paraId="39D50038" w14:textId="77777777" w:rsidR="00E913B3" w:rsidRPr="00E913B3" w:rsidRDefault="00E913B3" w:rsidP="00E91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3B763CC2" w14:textId="77777777" w:rsidR="008E7E41" w:rsidRPr="00E913B3" w:rsidRDefault="00E913B3" w:rsidP="00E913B3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Факультатыў</w:t>
      </w:r>
      <w:r w:rsidRPr="00E913B3">
        <w:rPr>
          <w:rFonts w:ascii="Times New Roman" w:hAnsi="Times New Roman" w:cs="Times New Roman"/>
          <w:sz w:val="28"/>
          <w:szCs w:val="28"/>
          <w:lang w:val="be-BY"/>
        </w:rPr>
        <w:t xml:space="preserve"> заканчваецца хвілінай маўчання ў памяць аб загінуўшых .</w:t>
      </w:r>
    </w:p>
    <w:sectPr w:rsidR="008E7E41" w:rsidRPr="00E9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519B"/>
      </v:shape>
    </w:pict>
  </w:numPicBullet>
  <w:abstractNum w:abstractNumId="0" w15:restartNumberingAfterBreak="0">
    <w:nsid w:val="09220B11"/>
    <w:multiLevelType w:val="hybridMultilevel"/>
    <w:tmpl w:val="784A1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449E"/>
    <w:multiLevelType w:val="hybridMultilevel"/>
    <w:tmpl w:val="E1FE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6AE0"/>
    <w:multiLevelType w:val="multilevel"/>
    <w:tmpl w:val="E166CA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04D14D3"/>
    <w:multiLevelType w:val="hybridMultilevel"/>
    <w:tmpl w:val="A23E8D6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27FE2"/>
    <w:multiLevelType w:val="hybridMultilevel"/>
    <w:tmpl w:val="FD7C1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954D4"/>
    <w:multiLevelType w:val="hybridMultilevel"/>
    <w:tmpl w:val="2F94B4E4"/>
    <w:lvl w:ilvl="0" w:tplc="04190007">
      <w:start w:val="1"/>
      <w:numFmt w:val="bullet"/>
      <w:lvlText w:val=""/>
      <w:lvlPicBulletId w:val="0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5AFE15E8"/>
    <w:multiLevelType w:val="hybridMultilevel"/>
    <w:tmpl w:val="551C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F6516"/>
    <w:multiLevelType w:val="hybridMultilevel"/>
    <w:tmpl w:val="FFEA53B0"/>
    <w:lvl w:ilvl="0" w:tplc="E2EE7C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B77"/>
    <w:rsid w:val="0012015B"/>
    <w:rsid w:val="001F3234"/>
    <w:rsid w:val="002B7465"/>
    <w:rsid w:val="00430B77"/>
    <w:rsid w:val="00446607"/>
    <w:rsid w:val="005A37F3"/>
    <w:rsid w:val="00660649"/>
    <w:rsid w:val="00803351"/>
    <w:rsid w:val="008E7E41"/>
    <w:rsid w:val="009072D0"/>
    <w:rsid w:val="00977321"/>
    <w:rsid w:val="009C6AE5"/>
    <w:rsid w:val="00A70810"/>
    <w:rsid w:val="00AB0570"/>
    <w:rsid w:val="00E913B3"/>
    <w:rsid w:val="00F7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36DA"/>
  <w15:docId w15:val="{CD320F64-87EC-46A4-A95B-09BAA5AA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0B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0B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iki/%D0%9B%D1%96%D1%82%D0%B0%D1%80%D0%B0%D1%82%D1%83%D1%80%D0%BD%D0%B0%D1%8F_%D0%BC%D0%BE%D0%B2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e.wikipedia.org/wiki/%D0%A1%D1%8D%D0%BD%D1%8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.wikipedia.org/wiki/%D0%9C%D0%B0%D0%B3%D1%96%D0%BB%D1%91%D1%9E" TargetMode="External"/><Relationship Id="rId11" Type="http://schemas.openxmlformats.org/officeDocument/2006/relationships/hyperlink" Target="https://be.wikipedia.org/w/index.php?title=%D0%93%D1%80%D0%B0%D0%BC%D0%B0%D1%82%D1%8B%D1%87%D0%BD%D0%B0%D0%B5_%D0%BF%D1%80%D0%B0%D0%B2%D1%96%D0%BB%D0%B0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.wikipedia.org/w/index.php?title=%D0%93%D1%80%D0%B0%D0%BC%D0%B0%D1%82%D1%8B%D0%BA%D0%B0_%D0%BC%D0%BE%D0%B2%D1%8B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.wikipedia.org/wiki/%D0%9C%D0%BE%D0%B2%D0%B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8BED-1A1B-4C5D-A6AF-BF8F1DE4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User</cp:lastModifiedBy>
  <cp:revision>2</cp:revision>
  <cp:lastPrinted>2019-04-18T17:48:00Z</cp:lastPrinted>
  <dcterms:created xsi:type="dcterms:W3CDTF">2020-11-24T05:51:00Z</dcterms:created>
  <dcterms:modified xsi:type="dcterms:W3CDTF">2020-11-24T05:51:00Z</dcterms:modified>
</cp:coreProperties>
</file>